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48AB" w14:textId="77777777" w:rsidR="008679BF" w:rsidRPr="000F2381" w:rsidRDefault="00914830" w:rsidP="00914830">
      <w:pPr>
        <w:pStyle w:val="TopNr"/>
        <w:jc w:val="right"/>
        <w:rPr>
          <w:b w:val="0"/>
          <w:sz w:val="32"/>
        </w:rPr>
      </w:pPr>
      <w:bookmarkStart w:id="0" w:name="neudruck"/>
      <w:bookmarkStart w:id="1" w:name="_GoBack"/>
      <w:bookmarkEnd w:id="0"/>
      <w:r w:rsidRPr="000F2381">
        <w:rPr>
          <w:b w:val="0"/>
          <w:sz w:val="32"/>
        </w:rPr>
        <w:t>Neudruck</w:t>
      </w:r>
    </w:p>
    <w:p w14:paraId="65F19346" w14:textId="77777777" w:rsidR="008679BF" w:rsidRDefault="008679BF" w:rsidP="008679BF">
      <w:pPr>
        <w:rPr>
          <w:rFonts w:cs="Arial"/>
          <w:bCs/>
        </w:rPr>
      </w:pPr>
    </w:p>
    <w:p w14:paraId="7FABC562" w14:textId="77777777" w:rsidR="008679BF" w:rsidRDefault="008679BF" w:rsidP="003F3112">
      <w:pPr>
        <w:pStyle w:val="Datumsfeld"/>
      </w:pPr>
    </w:p>
    <w:p w14:paraId="7BC04273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Tagesordnung</w:t>
      </w:r>
    </w:p>
    <w:p w14:paraId="19C22DBD" w14:textId="77777777" w:rsidR="008679BF" w:rsidRDefault="008679BF" w:rsidP="008679BF">
      <w:pPr>
        <w:rPr>
          <w:rFonts w:cs="Arial"/>
          <w:b/>
          <w:bCs/>
          <w:sz w:val="40"/>
          <w:szCs w:val="40"/>
        </w:rPr>
      </w:pPr>
    </w:p>
    <w:p w14:paraId="49617E28" w14:textId="77777777" w:rsidR="004A5142" w:rsidRPr="00622610" w:rsidRDefault="004A5142" w:rsidP="004A5142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43598">
        <w:rPr>
          <w:rFonts w:cs="Arial"/>
          <w:szCs w:val="22"/>
        </w:rPr>
        <w:t>9</w:t>
      </w:r>
      <w:r>
        <w:rPr>
          <w:rFonts w:cs="Arial"/>
          <w:szCs w:val="22"/>
        </w:rPr>
        <w:t>. Sitzung</w:t>
      </w:r>
      <w:r w:rsidRPr="00622610">
        <w:rPr>
          <w:rFonts w:cs="Arial"/>
          <w:szCs w:val="22"/>
        </w:rPr>
        <w:t xml:space="preserve"> </w:t>
      </w:r>
    </w:p>
    <w:p w14:paraId="3C319DD9" w14:textId="77777777" w:rsidR="004A5142" w:rsidRPr="009C0468" w:rsidRDefault="004A5142" w:rsidP="004A5142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56815516" w14:textId="77777777" w:rsidR="004A5142" w:rsidRDefault="004A5142" w:rsidP="004A5142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am Donnerstag, 1</w:t>
      </w:r>
      <w:r w:rsidR="00643598">
        <w:rPr>
          <w:rFonts w:cs="Arial"/>
          <w:b/>
          <w:bCs/>
          <w:szCs w:val="22"/>
        </w:rPr>
        <w:t>8</w:t>
      </w:r>
      <w:r>
        <w:rPr>
          <w:rFonts w:cs="Arial"/>
          <w:b/>
          <w:bCs/>
          <w:szCs w:val="22"/>
        </w:rPr>
        <w:t xml:space="preserve">. </w:t>
      </w:r>
      <w:r w:rsidR="00643598">
        <w:rPr>
          <w:rFonts w:cs="Arial"/>
          <w:b/>
          <w:bCs/>
          <w:szCs w:val="22"/>
        </w:rPr>
        <w:t>Januar</w:t>
      </w:r>
      <w:r>
        <w:rPr>
          <w:rFonts w:cs="Arial"/>
          <w:b/>
          <w:bCs/>
          <w:szCs w:val="22"/>
        </w:rPr>
        <w:t xml:space="preserve"> 201</w:t>
      </w:r>
      <w:r w:rsidR="00643598">
        <w:rPr>
          <w:rFonts w:cs="Arial"/>
          <w:b/>
          <w:bCs/>
          <w:szCs w:val="22"/>
        </w:rPr>
        <w:t>8</w:t>
      </w:r>
      <w:r w:rsidR="001A11C7">
        <w:rPr>
          <w:rFonts w:cs="Arial"/>
          <w:b/>
          <w:bCs/>
          <w:szCs w:val="22"/>
        </w:rPr>
        <w:t>*)</w:t>
      </w:r>
    </w:p>
    <w:p w14:paraId="3AAA233B" w14:textId="77777777" w:rsidR="004A5142" w:rsidRDefault="004A5142" w:rsidP="004A5142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vormittags: 10.00 Uhr</w:t>
      </w:r>
    </w:p>
    <w:p w14:paraId="2C165A0A" w14:textId="77777777" w:rsidR="004A5142" w:rsidRDefault="004A5142" w:rsidP="004A5142">
      <w:pPr>
        <w:rPr>
          <w:rFonts w:cs="Arial"/>
          <w:bCs/>
          <w:szCs w:val="22"/>
        </w:rPr>
      </w:pPr>
    </w:p>
    <w:p w14:paraId="7088EFAC" w14:textId="77777777" w:rsidR="004A5142" w:rsidRDefault="004A5142" w:rsidP="004A5142">
      <w:pPr>
        <w:rPr>
          <w:rFonts w:cs="Arial"/>
          <w:bCs/>
          <w:szCs w:val="22"/>
        </w:rPr>
      </w:pPr>
    </w:p>
    <w:p w14:paraId="505F829C" w14:textId="77777777" w:rsidR="004A5142" w:rsidRDefault="004A5142" w:rsidP="004A5142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Donnerstag</w:t>
      </w:r>
      <w:r w:rsidRPr="00F1528F">
        <w:rPr>
          <w:rFonts w:cs="Arial"/>
          <w:b/>
          <w:bCs/>
          <w:sz w:val="28"/>
          <w:szCs w:val="28"/>
          <w:u w:val="single"/>
        </w:rPr>
        <w:t xml:space="preserve">, 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="00643598">
        <w:rPr>
          <w:rFonts w:cs="Arial"/>
          <w:b/>
          <w:bCs/>
          <w:sz w:val="28"/>
          <w:szCs w:val="28"/>
          <w:u w:val="single"/>
        </w:rPr>
        <w:t>8</w:t>
      </w:r>
      <w:r>
        <w:rPr>
          <w:rFonts w:cs="Arial"/>
          <w:b/>
          <w:bCs/>
          <w:sz w:val="28"/>
          <w:szCs w:val="28"/>
          <w:u w:val="single"/>
        </w:rPr>
        <w:t xml:space="preserve">. </w:t>
      </w:r>
      <w:r w:rsidR="00643598">
        <w:rPr>
          <w:rFonts w:cs="Arial"/>
          <w:b/>
          <w:bCs/>
          <w:sz w:val="28"/>
          <w:szCs w:val="28"/>
          <w:u w:val="single"/>
        </w:rPr>
        <w:t>Januar</w:t>
      </w:r>
      <w:r>
        <w:rPr>
          <w:rFonts w:cs="Arial"/>
          <w:b/>
          <w:bCs/>
          <w:sz w:val="28"/>
          <w:szCs w:val="28"/>
          <w:u w:val="single"/>
        </w:rPr>
        <w:t xml:space="preserve"> 201</w:t>
      </w:r>
      <w:r w:rsidR="00643598">
        <w:rPr>
          <w:rFonts w:cs="Arial"/>
          <w:b/>
          <w:bCs/>
          <w:sz w:val="28"/>
          <w:szCs w:val="28"/>
          <w:u w:val="single"/>
        </w:rPr>
        <w:t>8</w:t>
      </w:r>
    </w:p>
    <w:p w14:paraId="7B226E83" w14:textId="77777777" w:rsidR="004A5142" w:rsidRDefault="004A5142" w:rsidP="004A5142">
      <w:pPr>
        <w:rPr>
          <w:rFonts w:cs="Arial"/>
          <w:bCs/>
          <w:szCs w:val="22"/>
        </w:rPr>
      </w:pPr>
    </w:p>
    <w:p w14:paraId="72F6A19B" w14:textId="77777777" w:rsidR="004A5142" w:rsidRDefault="004A5142" w:rsidP="004A5142">
      <w:pPr>
        <w:rPr>
          <w:rFonts w:cs="Arial"/>
          <w:bCs/>
          <w:szCs w:val="22"/>
        </w:rPr>
      </w:pPr>
    </w:p>
    <w:tbl>
      <w:tblPr>
        <w:tblStyle w:val="Tabellenraster"/>
        <w:tblW w:w="928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643598" w:rsidRPr="002B74E4" w14:paraId="47662C35" w14:textId="77777777" w:rsidTr="00995109">
        <w:trPr>
          <w:cantSplit/>
        </w:trPr>
        <w:tc>
          <w:tcPr>
            <w:tcW w:w="536" w:type="dxa"/>
          </w:tcPr>
          <w:p w14:paraId="7AA2A79F" w14:textId="77777777" w:rsidR="00643598" w:rsidRPr="002B74E4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 w:rsidRPr="002B74E4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8" w:type="dxa"/>
          </w:tcPr>
          <w:p w14:paraId="4D0589C1" w14:textId="77777777" w:rsidR="00884E69" w:rsidRPr="006D0A7B" w:rsidRDefault="00884E69" w:rsidP="00884E6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/>
              </w:rPr>
            </w:pPr>
            <w:r w:rsidRPr="006D0A7B">
              <w:rPr>
                <w:rFonts w:cs="Arial"/>
                <w:b/>
                <w:color w:val="000000"/>
                <w:szCs w:val="22"/>
                <w:lang w:val="x-none"/>
              </w:rPr>
              <w:t>Negative Entwicklung bei den</w:t>
            </w:r>
            <w:r w:rsidRPr="006D0A7B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6D0A7B">
              <w:rPr>
                <w:rFonts w:cs="Arial"/>
                <w:b/>
                <w:color w:val="000000"/>
                <w:szCs w:val="22"/>
                <w:lang w:val="x-none"/>
              </w:rPr>
              <w:t>Organspenderzahlen in Nordrhein-Westfalen</w:t>
            </w:r>
          </w:p>
          <w:p w14:paraId="688288DA" w14:textId="77777777" w:rsidR="00884E69" w:rsidRPr="00884E69" w:rsidRDefault="00884E69" w:rsidP="00884E69">
            <w:pPr>
              <w:jc w:val="both"/>
              <w:rPr>
                <w:rFonts w:cs="Arial"/>
                <w:color w:val="000000"/>
                <w:szCs w:val="22"/>
                <w:lang w:val="x-none"/>
              </w:rPr>
            </w:pPr>
          </w:p>
          <w:p w14:paraId="72C907EE" w14:textId="77777777" w:rsidR="00884E69" w:rsidRPr="00436D15" w:rsidRDefault="00884E69" w:rsidP="00436D15">
            <w:pPr>
              <w:autoSpaceDE w:val="0"/>
              <w:autoSpaceDN w:val="0"/>
              <w:adjustRightInd w:val="0"/>
              <w:snapToGrid w:val="0"/>
              <w:ind w:left="638"/>
              <w:rPr>
                <w:rFonts w:cs="Arial"/>
                <w:color w:val="000000"/>
              </w:rPr>
            </w:pPr>
            <w:r w:rsidRPr="00436D15">
              <w:rPr>
                <w:rFonts w:cs="Arial"/>
                <w:color w:val="000000"/>
              </w:rPr>
              <w:t>Aktuelle Stunde</w:t>
            </w:r>
          </w:p>
          <w:p w14:paraId="25423584" w14:textId="77777777" w:rsidR="00884E69" w:rsidRPr="00436D15" w:rsidRDefault="00884E69" w:rsidP="00436D15">
            <w:pPr>
              <w:autoSpaceDE w:val="0"/>
              <w:autoSpaceDN w:val="0"/>
              <w:adjustRightInd w:val="0"/>
              <w:snapToGrid w:val="0"/>
              <w:ind w:left="638"/>
              <w:rPr>
                <w:rFonts w:cs="Arial"/>
                <w:color w:val="000000"/>
              </w:rPr>
            </w:pPr>
            <w:r w:rsidRPr="00436D15">
              <w:rPr>
                <w:rFonts w:cs="Arial"/>
                <w:color w:val="000000"/>
              </w:rPr>
              <w:t xml:space="preserve">auf Antrag </w:t>
            </w:r>
          </w:p>
          <w:p w14:paraId="780BCCC3" w14:textId="77777777" w:rsidR="00884E69" w:rsidRPr="00436D15" w:rsidRDefault="00884E69" w:rsidP="00436D15">
            <w:pPr>
              <w:autoSpaceDE w:val="0"/>
              <w:autoSpaceDN w:val="0"/>
              <w:adjustRightInd w:val="0"/>
              <w:snapToGrid w:val="0"/>
              <w:ind w:left="638"/>
              <w:rPr>
                <w:rFonts w:cs="Arial"/>
                <w:color w:val="000000"/>
              </w:rPr>
            </w:pPr>
            <w:r w:rsidRPr="00436D15">
              <w:rPr>
                <w:rFonts w:cs="Arial"/>
                <w:color w:val="000000"/>
              </w:rPr>
              <w:t xml:space="preserve">der Fraktion der CDU und </w:t>
            </w:r>
          </w:p>
          <w:p w14:paraId="77BB3D70" w14:textId="77777777" w:rsidR="00884E69" w:rsidRPr="00436D15" w:rsidRDefault="00884E69" w:rsidP="00436D15">
            <w:pPr>
              <w:autoSpaceDE w:val="0"/>
              <w:autoSpaceDN w:val="0"/>
              <w:adjustRightInd w:val="0"/>
              <w:snapToGrid w:val="0"/>
              <w:ind w:left="638"/>
              <w:rPr>
                <w:rFonts w:cs="Arial"/>
                <w:color w:val="000000"/>
              </w:rPr>
            </w:pPr>
            <w:r w:rsidRPr="00436D15">
              <w:rPr>
                <w:rFonts w:cs="Arial"/>
                <w:color w:val="000000"/>
              </w:rPr>
              <w:t>der Fraktion der FDP</w:t>
            </w:r>
          </w:p>
          <w:p w14:paraId="6530E167" w14:textId="77777777" w:rsidR="00884E69" w:rsidRPr="00436D15" w:rsidRDefault="00884E69" w:rsidP="00436D15">
            <w:pPr>
              <w:autoSpaceDE w:val="0"/>
              <w:autoSpaceDN w:val="0"/>
              <w:adjustRightInd w:val="0"/>
              <w:snapToGrid w:val="0"/>
              <w:ind w:left="638"/>
              <w:rPr>
                <w:rFonts w:cs="Arial"/>
                <w:color w:val="000000"/>
              </w:rPr>
            </w:pPr>
            <w:r w:rsidRPr="00436D15">
              <w:rPr>
                <w:rFonts w:cs="Arial"/>
                <w:color w:val="000000"/>
              </w:rPr>
              <w:t>Drucksache 17/</w:t>
            </w:r>
            <w:r w:rsidR="00436D15" w:rsidRPr="00436D15">
              <w:rPr>
                <w:rFonts w:cs="Arial"/>
                <w:color w:val="000000"/>
              </w:rPr>
              <w:t>1722</w:t>
            </w:r>
          </w:p>
          <w:p w14:paraId="1F442607" w14:textId="77777777" w:rsidR="00643598" w:rsidRPr="002B74E4" w:rsidRDefault="00643598" w:rsidP="0099510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473ACD1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34B99256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E2FC0DD" w14:textId="77777777" w:rsidR="00643598" w:rsidRPr="002B74E4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906AD0A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029087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135862F" w14:textId="77777777" w:rsidR="00884E69" w:rsidRDefault="00884E69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D697637" w14:textId="77777777" w:rsidR="00884E69" w:rsidRDefault="00884E69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1E8FE37" w14:textId="77777777" w:rsidR="00884E69" w:rsidRDefault="00884E69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26D3C8D" w14:textId="77777777" w:rsidR="00884E69" w:rsidRDefault="00884E69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3B8CC63" w14:textId="77777777" w:rsidR="00884E69" w:rsidRDefault="00884E69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385B04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2AC97EF9" w14:textId="77777777" w:rsidR="00643598" w:rsidRPr="005F5DC2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11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35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0F18D9BF" w14:textId="77777777" w:rsidR="00643598" w:rsidRPr="002B74E4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</w:tr>
      <w:tr w:rsidR="00643598" w:rsidRPr="00CF7761" w14:paraId="7D124C5B" w14:textId="77777777" w:rsidTr="00995109">
        <w:trPr>
          <w:cantSplit/>
        </w:trPr>
        <w:tc>
          <w:tcPr>
            <w:tcW w:w="536" w:type="dxa"/>
          </w:tcPr>
          <w:p w14:paraId="35BAD375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138" w:type="dxa"/>
          </w:tcPr>
          <w:p w14:paraId="5B4F000D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13E40">
              <w:rPr>
                <w:rFonts w:asciiTheme="majorHAnsi" w:hAnsiTheme="majorHAnsi" w:cstheme="majorHAnsi"/>
                <w:b/>
                <w:color w:val="000000"/>
                <w:lang w:val="x-none"/>
              </w:rPr>
              <w:t>Sockelfinanzierung einführen</w:t>
            </w:r>
            <w:r w:rsidRPr="00E13E40">
              <w:rPr>
                <w:rFonts w:asciiTheme="majorHAnsi" w:hAnsiTheme="majorHAnsi" w:cstheme="majorHAnsi"/>
                <w:b/>
                <w:color w:val="000000"/>
              </w:rPr>
              <w:t>:</w:t>
            </w:r>
            <w:r w:rsidRPr="00E13E40">
              <w:rPr>
                <w:rFonts w:asciiTheme="majorHAnsi" w:hAnsiTheme="majorHAnsi" w:cstheme="majorHAnsi"/>
                <w:b/>
                <w:color w:val="000000"/>
                <w:lang w:val="x-none"/>
              </w:rPr>
              <w:t xml:space="preserve"> Für eine ehrliche, auskömmliche und</w:t>
            </w:r>
            <w:r w:rsidRPr="00E13E4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E13E40">
              <w:rPr>
                <w:rFonts w:asciiTheme="majorHAnsi" w:hAnsiTheme="majorHAnsi" w:cstheme="majorHAnsi"/>
                <w:b/>
                <w:color w:val="000000"/>
                <w:lang w:val="x-none"/>
              </w:rPr>
              <w:t xml:space="preserve">qualitätsfördernde Finanzierung der frühkindlichen Bildung in </w:t>
            </w:r>
            <w:r w:rsidRPr="00E13E40">
              <w:rPr>
                <w:rFonts w:asciiTheme="majorHAnsi" w:hAnsiTheme="majorHAnsi" w:cstheme="majorHAnsi"/>
                <w:b/>
                <w:color w:val="000000"/>
              </w:rPr>
              <w:t>NRW</w:t>
            </w:r>
          </w:p>
          <w:p w14:paraId="00C1D6AE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27559087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896512E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59B51149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SPD</w:t>
            </w:r>
          </w:p>
          <w:p w14:paraId="12650F3A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17/1666</w:t>
            </w:r>
          </w:p>
          <w:p w14:paraId="4A05DCDE" w14:textId="77777777" w:rsidR="00643598" w:rsidRDefault="00643598" w:rsidP="00995109">
            <w:pPr>
              <w:rPr>
                <w:rFonts w:cs="Arial"/>
                <w:b/>
              </w:rPr>
            </w:pPr>
          </w:p>
          <w:p w14:paraId="5DF6FE59" w14:textId="77777777" w:rsidR="00643598" w:rsidRPr="00E13E40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67888408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B3E0FBA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6EE5732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5093E01F" w14:textId="77777777" w:rsidR="00643598" w:rsidRPr="00E13E40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  <w:r w:rsidRPr="00E13E40">
              <w:rPr>
                <w:rFonts w:cs="Arial"/>
                <w:b/>
                <w:szCs w:val="22"/>
              </w:rPr>
              <w:t>Block I</w:t>
            </w:r>
            <w:r>
              <w:rPr>
                <w:rFonts w:cs="Arial"/>
                <w:b/>
                <w:szCs w:val="22"/>
              </w:rPr>
              <w:t>I</w:t>
            </w:r>
          </w:p>
          <w:p w14:paraId="5409DFA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9D4D93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59DCF8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22F1887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Familie, Kinder und Jugend; die abschließende Abstimmung soll dort in öffentlicher Sitzung erfolgen.</w:t>
            </w:r>
          </w:p>
          <w:p w14:paraId="43CCCC8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2CE6C6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42232DD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12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45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0F063B01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66768176" w14:textId="77777777" w:rsidTr="00995109">
        <w:trPr>
          <w:cantSplit/>
        </w:trPr>
        <w:tc>
          <w:tcPr>
            <w:tcW w:w="536" w:type="dxa"/>
          </w:tcPr>
          <w:p w14:paraId="42084BB3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</w:t>
            </w:r>
          </w:p>
        </w:tc>
        <w:tc>
          <w:tcPr>
            <w:tcW w:w="4138" w:type="dxa"/>
          </w:tcPr>
          <w:p w14:paraId="534CE99E" w14:textId="77777777" w:rsidR="00643598" w:rsidRPr="00E13E40" w:rsidRDefault="00643598" w:rsidP="00995109">
            <w:pPr>
              <w:tabs>
                <w:tab w:val="left" w:pos="1245"/>
              </w:tabs>
              <w:rPr>
                <w:rFonts w:eastAsia="Calibri" w:cs="Arial"/>
                <w:b/>
                <w:bCs/>
              </w:rPr>
            </w:pPr>
            <w:r w:rsidRPr="00E13E40">
              <w:rPr>
                <w:rFonts w:eastAsia="Calibri" w:cs="Arial"/>
                <w:b/>
                <w:bCs/>
              </w:rPr>
              <w:t>NRW muss Industrielan</w:t>
            </w:r>
            <w:r>
              <w:rPr>
                <w:rFonts w:eastAsia="Calibri" w:cs="Arial"/>
                <w:b/>
                <w:bCs/>
              </w:rPr>
              <w:t>d Nr. 1 in Deutschland bleiben -</w:t>
            </w:r>
            <w:r w:rsidRPr="00E13E40">
              <w:rPr>
                <w:rFonts w:eastAsia="Calibri" w:cs="Arial"/>
                <w:b/>
                <w:bCs/>
              </w:rPr>
              <w:t xml:space="preserve"> Industriepolitische Leitlinien weiterentwickeln: für mehr Wachstum und Beschäftigung</w:t>
            </w:r>
          </w:p>
          <w:p w14:paraId="48AB3933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6BBE3B75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7BFBE0DA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08EDF406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CDU und</w:t>
            </w:r>
          </w:p>
          <w:p w14:paraId="2BB74227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FDP</w:t>
            </w:r>
          </w:p>
          <w:p w14:paraId="30719FF2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17/1659</w:t>
            </w:r>
          </w:p>
          <w:p w14:paraId="1211CF39" w14:textId="77777777" w:rsidR="00643598" w:rsidRDefault="00643598" w:rsidP="00995109">
            <w:pPr>
              <w:tabs>
                <w:tab w:val="left" w:pos="1245"/>
              </w:tabs>
              <w:rPr>
                <w:rFonts w:cs="Arial"/>
                <w:b/>
              </w:rPr>
            </w:pPr>
          </w:p>
          <w:p w14:paraId="50477C0C" w14:textId="77777777" w:rsidR="00643598" w:rsidRPr="00FD7509" w:rsidRDefault="00643598" w:rsidP="00995109">
            <w:pPr>
              <w:tabs>
                <w:tab w:val="left" w:pos="1245"/>
              </w:tabs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616EB6FE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F6F17E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3F596EC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FAB9BA6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57F06D3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7535861F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21673951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00E9B31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B645436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2FF51F0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7F7587A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70A168F" w14:textId="77777777" w:rsidR="00643598" w:rsidRPr="00B5328A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13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15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59106EC6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4098D59D" w14:textId="77777777" w:rsidTr="00995109">
        <w:trPr>
          <w:cantSplit/>
        </w:trPr>
        <w:tc>
          <w:tcPr>
            <w:tcW w:w="536" w:type="dxa"/>
          </w:tcPr>
          <w:p w14:paraId="6B517C68" w14:textId="77777777" w:rsidR="00643598" w:rsidRPr="00CF7761" w:rsidRDefault="00643598" w:rsidP="00995109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4.</w:t>
            </w:r>
          </w:p>
        </w:tc>
        <w:tc>
          <w:tcPr>
            <w:tcW w:w="4138" w:type="dxa"/>
          </w:tcPr>
          <w:p w14:paraId="301E9B3E" w14:textId="77777777" w:rsidR="00643598" w:rsidRPr="00CF7761" w:rsidRDefault="00643598" w:rsidP="00995109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b/>
                <w:color w:val="000000"/>
                <w:szCs w:val="22"/>
                <w:lang w:eastAsia="en-US"/>
              </w:rPr>
              <w:t>Gefährdungen durch Altbergbau</w:t>
            </w:r>
          </w:p>
          <w:p w14:paraId="21365DEF" w14:textId="77777777" w:rsidR="00643598" w:rsidRPr="00CF7761" w:rsidRDefault="00643598" w:rsidP="00995109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color w:val="000000"/>
                <w:szCs w:val="22"/>
                <w:lang w:eastAsia="en-US"/>
              </w:rPr>
            </w:pPr>
          </w:p>
          <w:p w14:paraId="3DBE6D72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Große Anfrage 1</w:t>
            </w:r>
          </w:p>
          <w:p w14:paraId="4D797D2A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der Fraktion BÜNDNIS 90/</w:t>
            </w:r>
          </w:p>
          <w:p w14:paraId="48C38A6D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10A24D18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Drucksache 17/554</w:t>
            </w:r>
          </w:p>
          <w:p w14:paraId="3D744EDC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2023027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Antwort </w:t>
            </w:r>
          </w:p>
          <w:p w14:paraId="18FE2708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der Landesregierung</w:t>
            </w:r>
          </w:p>
          <w:p w14:paraId="692C0FBB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Drucksache 17/1407</w:t>
            </w:r>
          </w:p>
          <w:p w14:paraId="5A64711E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5A547339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74D53E0D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33BA6B97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11BE44DE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B64B74A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71D86606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5CEF3B6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F684696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E68CE8C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5C89379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ACE4ECA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7B18051" w14:textId="77777777" w:rsidR="00643598" w:rsidRPr="00CF7761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F944A50" w14:textId="77777777" w:rsidR="00643598" w:rsidRPr="00B5328A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14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25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36F3C351" w14:textId="77777777" w:rsidR="00643598" w:rsidRPr="00CF7761" w:rsidRDefault="00643598" w:rsidP="00995109">
            <w:pPr>
              <w:jc w:val="right"/>
              <w:rPr>
                <w:rFonts w:cs="Arial"/>
                <w:b/>
                <w:i/>
                <w:color w:val="000000"/>
                <w:szCs w:val="22"/>
                <w:u w:val="single"/>
              </w:rPr>
            </w:pPr>
          </w:p>
        </w:tc>
      </w:tr>
      <w:tr w:rsidR="00643598" w:rsidRPr="006F3E15" w14:paraId="5C0E9D0C" w14:textId="77777777" w:rsidTr="00995109">
        <w:trPr>
          <w:cantSplit/>
        </w:trPr>
        <w:tc>
          <w:tcPr>
            <w:tcW w:w="536" w:type="dxa"/>
          </w:tcPr>
          <w:p w14:paraId="4247C40C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4138" w:type="dxa"/>
          </w:tcPr>
          <w:p w14:paraId="5638DC4C" w14:textId="77777777" w:rsidR="00643598" w:rsidRPr="00AE3D1D" w:rsidRDefault="00643598" w:rsidP="00995109">
            <w:pPr>
              <w:rPr>
                <w:rFonts w:cs="Arial"/>
                <w:b/>
                <w:bCs/>
              </w:rPr>
            </w:pPr>
            <w:r w:rsidRPr="00AE3D1D">
              <w:rPr>
                <w:rFonts w:cs="Arial"/>
                <w:b/>
                <w:bCs/>
              </w:rPr>
              <w:t>Rechtssicherheit durch pflichtgemäße Altersbestimmung bei unbegleiteten minderjährigen Ausländern (UMA), die sich nicht zweifelsfrei ausweisen können und nicht eindeutig als minderjährig erkennbar sind.</w:t>
            </w:r>
          </w:p>
          <w:p w14:paraId="5E682494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5C501ADB" w14:textId="77777777" w:rsidR="00643598" w:rsidRDefault="00643598" w:rsidP="00995109">
            <w:pPr>
              <w:pStyle w:val="TopThema"/>
              <w:rPr>
                <w:szCs w:val="22"/>
              </w:rPr>
            </w:pPr>
          </w:p>
          <w:p w14:paraId="08231C47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460085AB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AfD</w:t>
            </w:r>
          </w:p>
          <w:p w14:paraId="1D14BB9A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17/1657</w:t>
            </w:r>
          </w:p>
          <w:p w14:paraId="3F6DCB8D" w14:textId="77777777" w:rsidR="00643598" w:rsidRPr="006F3E15" w:rsidRDefault="00643598" w:rsidP="00995109">
            <w:pPr>
              <w:pStyle w:val="TopThema"/>
              <w:rPr>
                <w:szCs w:val="22"/>
              </w:rPr>
            </w:pPr>
          </w:p>
        </w:tc>
        <w:tc>
          <w:tcPr>
            <w:tcW w:w="575" w:type="dxa"/>
          </w:tcPr>
          <w:p w14:paraId="7226BA6F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2CB28D6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6EA84F7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DFBCECB" w14:textId="77777777" w:rsidR="00643598" w:rsidRPr="00FC68F6" w:rsidRDefault="00643598" w:rsidP="00995109">
            <w:pPr>
              <w:tabs>
                <w:tab w:val="center" w:pos="1909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4039447F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00594A0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123ABD2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0836E21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D24D5D4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92C3150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Integrationsausschuss</w:t>
            </w:r>
            <w:r w:rsidRPr="00BF2813">
              <w:rPr>
                <w:rFonts w:cs="Arial"/>
                <w:szCs w:val="22"/>
              </w:rPr>
              <w:t xml:space="preserve"> - federführend </w:t>
            </w:r>
            <w:r>
              <w:rPr>
                <w:rFonts w:cs="Arial"/>
                <w:szCs w:val="22"/>
              </w:rPr>
              <w:t>-, an den Innenausschuss, an den Rechtsausschuss</w:t>
            </w:r>
            <w:r w:rsidRPr="00BF281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Arbeit, Gesundheit und Soziales; die abschließende Abstimmung soll im federführenden Ausschuss in öffentlicher Sitzung erfolgen.</w:t>
            </w:r>
          </w:p>
          <w:p w14:paraId="7F6C70F2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35FE87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15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35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787282BE" w14:textId="77777777" w:rsidR="00643598" w:rsidRPr="006F3E15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643598" w:rsidRPr="00CF7761" w14:paraId="116EF338" w14:textId="77777777" w:rsidTr="00995109">
        <w:trPr>
          <w:cantSplit/>
        </w:trPr>
        <w:tc>
          <w:tcPr>
            <w:tcW w:w="536" w:type="dxa"/>
          </w:tcPr>
          <w:p w14:paraId="37ABB019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6.</w:t>
            </w:r>
          </w:p>
        </w:tc>
        <w:tc>
          <w:tcPr>
            <w:tcW w:w="4138" w:type="dxa"/>
          </w:tcPr>
          <w:p w14:paraId="508F87A6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Gute Arbeitszeiten sichern -</w:t>
            </w:r>
            <w:r w:rsidRPr="00E13E40">
              <w:rPr>
                <w:rFonts w:asciiTheme="majorHAnsi" w:hAnsiTheme="majorHAnsi" w:cstheme="majorHAnsi"/>
                <w:b/>
              </w:rPr>
              <w:t xml:space="preserve"> Schutzre</w:t>
            </w:r>
            <w:r>
              <w:rPr>
                <w:rFonts w:asciiTheme="majorHAnsi" w:hAnsiTheme="majorHAnsi" w:cstheme="majorHAnsi"/>
                <w:b/>
              </w:rPr>
              <w:t>chte der Beschäftigten stärken -</w:t>
            </w:r>
            <w:r w:rsidRPr="00E13E40">
              <w:rPr>
                <w:rFonts w:asciiTheme="majorHAnsi" w:hAnsiTheme="majorHAnsi" w:cstheme="majorHAnsi"/>
                <w:b/>
              </w:rPr>
              <w:t xml:space="preserve"> Die Digitalisierung der Arbeitswelt gestalten</w:t>
            </w:r>
            <w:r>
              <w:rPr>
                <w:rFonts w:asciiTheme="majorHAnsi" w:hAnsiTheme="majorHAnsi" w:cstheme="majorHAnsi"/>
                <w:b/>
              </w:rPr>
              <w:t>!</w:t>
            </w:r>
          </w:p>
          <w:p w14:paraId="2D53B99B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</w:p>
          <w:p w14:paraId="00044209" w14:textId="77777777" w:rsidR="00643598" w:rsidRDefault="00643598" w:rsidP="00995109">
            <w:pPr>
              <w:rPr>
                <w:rFonts w:asciiTheme="majorHAnsi" w:hAnsiTheme="majorHAnsi" w:cstheme="majorHAnsi"/>
                <w:b/>
              </w:rPr>
            </w:pPr>
          </w:p>
          <w:p w14:paraId="3E65F4C3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686BBE19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SPD</w:t>
            </w:r>
          </w:p>
          <w:p w14:paraId="0868A3F2" w14:textId="77777777" w:rsidR="00643598" w:rsidRPr="00E13E40" w:rsidRDefault="00643598" w:rsidP="00D6451B">
            <w:pPr>
              <w:pStyle w:val="TopThema"/>
              <w:ind w:left="632"/>
              <w:rPr>
                <w:rFonts w:cs="Arial"/>
                <w:b w:val="0"/>
              </w:rPr>
            </w:pPr>
            <w:r>
              <w:rPr>
                <w:b w:val="0"/>
                <w:szCs w:val="22"/>
              </w:rPr>
              <w:t>Drucksache 17/1665</w:t>
            </w:r>
          </w:p>
        </w:tc>
        <w:tc>
          <w:tcPr>
            <w:tcW w:w="575" w:type="dxa"/>
          </w:tcPr>
          <w:p w14:paraId="31662CBE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7CF46D9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5DDB3CC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5475F18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5E17E838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63497A4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AAA4C9D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249FB4D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Arbeit, Gesundheit und Soziales</w:t>
            </w:r>
            <w:r w:rsidRPr="00BF2813">
              <w:rPr>
                <w:rFonts w:cs="Arial"/>
                <w:szCs w:val="22"/>
              </w:rPr>
              <w:t xml:space="preserve"> - federführend </w:t>
            </w:r>
            <w:r>
              <w:rPr>
                <w:rFonts w:cs="Arial"/>
                <w:szCs w:val="22"/>
              </w:rPr>
              <w:t xml:space="preserve">-, an den Ausschuss für Wirtschaft, Energie und Landesplanung 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Digitalisierung und Innovation; die abschließende Abstimmung soll im federführenden Ausschuss in öffentlicher Sitzung erfolgen.</w:t>
            </w:r>
          </w:p>
          <w:p w14:paraId="5B3A91C3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0F6C90B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68B97B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16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05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744836E5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:rsidRPr="00CF7761" w14:paraId="2AA6583F" w14:textId="77777777" w:rsidTr="00995109">
        <w:trPr>
          <w:cantSplit/>
        </w:trPr>
        <w:tc>
          <w:tcPr>
            <w:tcW w:w="536" w:type="dxa"/>
          </w:tcPr>
          <w:p w14:paraId="687560EA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4138" w:type="dxa"/>
          </w:tcPr>
          <w:p w14:paraId="7A13EC56" w14:textId="77777777" w:rsidR="00643598" w:rsidRPr="00E13E40" w:rsidRDefault="00643598" w:rsidP="00995109">
            <w:pPr>
              <w:rPr>
                <w:rFonts w:cs="Arial"/>
                <w:b/>
              </w:rPr>
            </w:pPr>
            <w:r w:rsidRPr="00E13E40">
              <w:rPr>
                <w:rFonts w:cs="Arial"/>
                <w:b/>
              </w:rPr>
              <w:t>Geschichte des Landes Nordrhein-Westfalens für die Menschen greifbar und erlebbar machen</w:t>
            </w:r>
          </w:p>
          <w:p w14:paraId="695E9EB1" w14:textId="77777777" w:rsidR="00643598" w:rsidRDefault="00643598" w:rsidP="00995109">
            <w:pPr>
              <w:rPr>
                <w:rFonts w:cs="Arial"/>
              </w:rPr>
            </w:pPr>
          </w:p>
          <w:p w14:paraId="6DFAEB74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4E27A458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61D8B0B0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>der CDU,</w:t>
            </w:r>
          </w:p>
          <w:p w14:paraId="50FF3F48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SPD,</w:t>
            </w:r>
          </w:p>
          <w:p w14:paraId="6B2B83D9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FDP und</w:t>
            </w:r>
          </w:p>
          <w:p w14:paraId="7F6DFBBD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BÜNDNIS 90/</w:t>
            </w:r>
          </w:p>
          <w:p w14:paraId="395F6EAE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DIE GRÜNEN</w:t>
            </w:r>
          </w:p>
          <w:p w14:paraId="1D25EE24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17/1662</w:t>
            </w:r>
          </w:p>
          <w:p w14:paraId="532DA841" w14:textId="77777777" w:rsidR="00643598" w:rsidRDefault="00643598" w:rsidP="00995109">
            <w:pPr>
              <w:rPr>
                <w:rFonts w:cs="Arial"/>
                <w:b/>
              </w:rPr>
            </w:pPr>
          </w:p>
          <w:p w14:paraId="199CA2E7" w14:textId="77777777" w:rsidR="00643598" w:rsidRPr="00FD7509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292230DD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FB969ED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27216232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46C0DB60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6FACC917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52AB61AE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13CF2076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C1D16F4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3063813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0A21BE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6152F14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5BBFB05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7999FBF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B922D50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16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35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31E1487B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14:paraId="2E8EF70B" w14:textId="77777777" w:rsidTr="00995109">
        <w:trPr>
          <w:cantSplit/>
        </w:trPr>
        <w:tc>
          <w:tcPr>
            <w:tcW w:w="536" w:type="dxa"/>
          </w:tcPr>
          <w:p w14:paraId="4A944041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4138" w:type="dxa"/>
          </w:tcPr>
          <w:p w14:paraId="3471CF83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Landesregierung darf Bürge</w:t>
            </w:r>
            <w:r w:rsidRPr="00A6093B">
              <w:rPr>
                <w:rFonts w:cs="Arial"/>
                <w:b/>
                <w:szCs w:val="22"/>
              </w:rPr>
              <w:t>n von syrischen Geflüchteten finanziel</w:t>
            </w:r>
            <w:r>
              <w:rPr>
                <w:rFonts w:cs="Arial"/>
                <w:b/>
                <w:szCs w:val="22"/>
              </w:rPr>
              <w:t>l nicht im Regen stehen lassen -</w:t>
            </w:r>
            <w:r w:rsidRPr="00A6093B">
              <w:rPr>
                <w:rFonts w:cs="Arial"/>
                <w:b/>
                <w:szCs w:val="22"/>
              </w:rPr>
              <w:t xml:space="preserve"> zügig einen Hilfsfonds auflegen!</w:t>
            </w:r>
          </w:p>
          <w:p w14:paraId="0D329C86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69AB828A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73BBDB5F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08DBB34B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der Fraktion BÜNDNIS 90/</w:t>
            </w:r>
          </w:p>
          <w:p w14:paraId="6F79E763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32AEA213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17/1668</w:t>
            </w:r>
          </w:p>
          <w:p w14:paraId="708C75F6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  <w:p w14:paraId="57964E02" w14:textId="77777777" w:rsidR="00643598" w:rsidRPr="00A6093B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</w:tc>
        <w:tc>
          <w:tcPr>
            <w:tcW w:w="575" w:type="dxa"/>
          </w:tcPr>
          <w:p w14:paraId="3C3B9571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4E0ED69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400BB6C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B22F5C0" w14:textId="77777777" w:rsidR="00643598" w:rsidRPr="00FC68F6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473AA695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015882F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51635AF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01666C6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 xml:space="preserve">den Integrationsausschuss </w:t>
            </w:r>
            <w:r w:rsidRPr="00BF2813">
              <w:rPr>
                <w:rFonts w:cs="Arial"/>
                <w:szCs w:val="22"/>
              </w:rPr>
              <w:t xml:space="preserve">- federführend </w:t>
            </w:r>
            <w:r>
              <w:rPr>
                <w:rFonts w:cs="Arial"/>
                <w:szCs w:val="22"/>
              </w:rPr>
              <w:t xml:space="preserve">- 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Arbeit, Gesundheit und Soziales; die abschließende Abstimmung soll im federführenden Ausschuss in öffentlicher Sitzung erfolgen.</w:t>
            </w:r>
          </w:p>
          <w:p w14:paraId="7671787E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A286D50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7BF68122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17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05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3AC4E4EC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643598" w:rsidRPr="00CF7761" w14:paraId="36DDD2B9" w14:textId="77777777" w:rsidTr="00995109">
        <w:trPr>
          <w:cantSplit/>
        </w:trPr>
        <w:tc>
          <w:tcPr>
            <w:tcW w:w="536" w:type="dxa"/>
          </w:tcPr>
          <w:p w14:paraId="3DA83B83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9.</w:t>
            </w:r>
          </w:p>
        </w:tc>
        <w:tc>
          <w:tcPr>
            <w:tcW w:w="4138" w:type="dxa"/>
          </w:tcPr>
          <w:p w14:paraId="79FFD43F" w14:textId="77777777" w:rsidR="00643598" w:rsidRPr="00E13E40" w:rsidRDefault="00643598" w:rsidP="00995109">
            <w:pPr>
              <w:rPr>
                <w:rFonts w:cs="Arial"/>
                <w:b/>
                <w:bCs/>
              </w:rPr>
            </w:pPr>
            <w:r w:rsidRPr="00E13E40">
              <w:rPr>
                <w:rFonts w:cs="Arial"/>
                <w:b/>
                <w:bCs/>
              </w:rPr>
              <w:t>Zehnjähriges Jubiläum der Kooperation zwischen Nordrhein-W</w:t>
            </w:r>
            <w:r>
              <w:rPr>
                <w:rFonts w:cs="Arial"/>
                <w:b/>
                <w:bCs/>
              </w:rPr>
              <w:t>estfalen und der Benelux-Union -</w:t>
            </w:r>
            <w:r w:rsidRPr="00E13E40">
              <w:rPr>
                <w:rFonts w:cs="Arial"/>
                <w:b/>
                <w:bCs/>
              </w:rPr>
              <w:t xml:space="preserve"> grenzüberschreitende Zusammenarbeit mit unseren Nachbarländern vertiefen</w:t>
            </w:r>
          </w:p>
          <w:p w14:paraId="667E75E9" w14:textId="77777777" w:rsidR="00643598" w:rsidRDefault="00643598" w:rsidP="00995109">
            <w:pPr>
              <w:rPr>
                <w:rFonts w:cs="Arial"/>
                <w:bCs/>
              </w:rPr>
            </w:pPr>
          </w:p>
          <w:p w14:paraId="1C7E63C2" w14:textId="77777777" w:rsidR="00643598" w:rsidRDefault="00643598" w:rsidP="00995109">
            <w:pPr>
              <w:tabs>
                <w:tab w:val="left" w:pos="1245"/>
              </w:tabs>
              <w:rPr>
                <w:rFonts w:eastAsia="Calibri" w:cs="Arial"/>
                <w:bCs/>
              </w:rPr>
            </w:pPr>
          </w:p>
          <w:p w14:paraId="37C5C379" w14:textId="77777777" w:rsidR="00643598" w:rsidRPr="006F3E15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>Antrag</w:t>
            </w:r>
          </w:p>
          <w:p w14:paraId="38E8C310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 w:rsidRPr="006F3E15">
              <w:rPr>
                <w:b w:val="0"/>
                <w:szCs w:val="22"/>
              </w:rPr>
              <w:t xml:space="preserve">der Fraktion </w:t>
            </w:r>
            <w:r>
              <w:rPr>
                <w:b w:val="0"/>
                <w:szCs w:val="22"/>
              </w:rPr>
              <w:t xml:space="preserve">der CDU und </w:t>
            </w:r>
          </w:p>
          <w:p w14:paraId="549008F0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der Fraktion der FDP</w:t>
            </w:r>
          </w:p>
          <w:p w14:paraId="34B3CE02" w14:textId="77777777" w:rsidR="00643598" w:rsidRDefault="00643598" w:rsidP="00995109">
            <w:pPr>
              <w:pStyle w:val="TopThema"/>
              <w:ind w:left="63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Drucksache 17/1660</w:t>
            </w:r>
          </w:p>
          <w:p w14:paraId="70F2EF00" w14:textId="77777777" w:rsidR="00643598" w:rsidRDefault="00643598" w:rsidP="00995109">
            <w:pPr>
              <w:rPr>
                <w:rFonts w:cs="Arial"/>
                <w:b/>
              </w:rPr>
            </w:pPr>
          </w:p>
          <w:p w14:paraId="32C7CFC2" w14:textId="77777777" w:rsidR="00643598" w:rsidRPr="00FD7509" w:rsidRDefault="00643598" w:rsidP="00995109">
            <w:pPr>
              <w:rPr>
                <w:rFonts w:cs="Arial"/>
                <w:b/>
              </w:rPr>
            </w:pPr>
          </w:p>
        </w:tc>
        <w:tc>
          <w:tcPr>
            <w:tcW w:w="575" w:type="dxa"/>
          </w:tcPr>
          <w:p w14:paraId="367A0996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2CE9D9B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B80FC2E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</w:p>
          <w:p w14:paraId="2E574562" w14:textId="77777777" w:rsidR="00643598" w:rsidRPr="00E13E40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  <w:r w:rsidRPr="00E13E40">
              <w:rPr>
                <w:rFonts w:cs="Arial"/>
                <w:b/>
                <w:szCs w:val="22"/>
              </w:rPr>
              <w:t>Block I</w:t>
            </w:r>
          </w:p>
          <w:p w14:paraId="650D94D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5131C6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93636CC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FE1089A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713C347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>den Ausschuss für Europa und Internationales; die abschließende Abstimmung soll dort in öffentlicher Sitzung erfolgen.</w:t>
            </w:r>
          </w:p>
          <w:p w14:paraId="5C3751A2" w14:textId="77777777" w:rsidR="00643598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</w:p>
          <w:p w14:paraId="5143A1B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A9F0E72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2F9EAA8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17</w:t>
            </w:r>
            <w:r w:rsidRPr="00BD3DA8">
              <w:rPr>
                <w:rFonts w:cs="Arial"/>
                <w:b/>
                <w:szCs w:val="22"/>
                <w:u w:val="single"/>
              </w:rPr>
              <w:t>.</w:t>
            </w:r>
            <w:r>
              <w:rPr>
                <w:rFonts w:cs="Arial"/>
                <w:b/>
                <w:szCs w:val="22"/>
                <w:u w:val="single"/>
              </w:rPr>
              <w:t>35</w:t>
            </w:r>
            <w:r w:rsidRPr="00BD3DA8">
              <w:rPr>
                <w:rFonts w:cs="Arial"/>
                <w:b/>
                <w:szCs w:val="22"/>
                <w:u w:val="single"/>
              </w:rPr>
              <w:t xml:space="preserve"> Uhr</w:t>
            </w:r>
          </w:p>
          <w:p w14:paraId="38ABEE32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643598" w14:paraId="6F241FDB" w14:textId="77777777" w:rsidTr="00995109">
        <w:trPr>
          <w:cantSplit/>
        </w:trPr>
        <w:tc>
          <w:tcPr>
            <w:tcW w:w="536" w:type="dxa"/>
          </w:tcPr>
          <w:p w14:paraId="76E9E5E2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10.</w:t>
            </w:r>
          </w:p>
        </w:tc>
        <w:tc>
          <w:tcPr>
            <w:tcW w:w="4138" w:type="dxa"/>
          </w:tcPr>
          <w:p w14:paraId="062517C6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  <w:r w:rsidRPr="00A6093B">
              <w:rPr>
                <w:rFonts w:cs="Arial"/>
                <w:b/>
                <w:szCs w:val="22"/>
              </w:rPr>
              <w:t>Ergebnisse des Diesel-Gipfels greifen zu kurz – wirksame Sofortmaßnahmen zur Luftreinhaltung umsetzen</w:t>
            </w:r>
          </w:p>
          <w:p w14:paraId="580DC665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2380E4C3" w14:textId="77777777" w:rsidR="00643598" w:rsidRDefault="00643598" w:rsidP="00995109">
            <w:pPr>
              <w:rPr>
                <w:rFonts w:cs="Arial"/>
                <w:b/>
                <w:szCs w:val="22"/>
              </w:rPr>
            </w:pPr>
          </w:p>
          <w:p w14:paraId="22D4DF0A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Antrag</w:t>
            </w:r>
          </w:p>
          <w:p w14:paraId="5B7D4013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der Fraktion BÜNDNIS 90/</w:t>
            </w:r>
          </w:p>
          <w:p w14:paraId="6F0FF0A4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F7761">
              <w:rPr>
                <w:rFonts w:eastAsiaTheme="minorHAnsi" w:cs="Arial"/>
                <w:color w:val="000000"/>
                <w:szCs w:val="22"/>
                <w:lang w:eastAsia="en-US"/>
              </w:rPr>
              <w:t>DIE GRÜNEN</w:t>
            </w:r>
          </w:p>
          <w:p w14:paraId="518FB851" w14:textId="77777777" w:rsidR="00643598" w:rsidRPr="00CF7761" w:rsidRDefault="00643598" w:rsidP="0099510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17/1669</w:t>
            </w:r>
          </w:p>
          <w:p w14:paraId="119ED545" w14:textId="77777777" w:rsidR="00643598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  <w:p w14:paraId="15686361" w14:textId="77777777" w:rsidR="00643598" w:rsidRPr="00A6093B" w:rsidRDefault="00643598" w:rsidP="00995109">
            <w:pPr>
              <w:rPr>
                <w:rFonts w:asciiTheme="majorHAnsi" w:hAnsiTheme="majorHAnsi" w:cstheme="majorHAnsi"/>
                <w:b/>
                <w:color w:val="000000"/>
                <w:lang w:val="x-none"/>
              </w:rPr>
            </w:pPr>
          </w:p>
        </w:tc>
        <w:tc>
          <w:tcPr>
            <w:tcW w:w="575" w:type="dxa"/>
          </w:tcPr>
          <w:p w14:paraId="60B93343" w14:textId="77777777" w:rsidR="00643598" w:rsidRPr="00F31442" w:rsidRDefault="00643598" w:rsidP="009951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BF085EE" w14:textId="77777777" w:rsidR="00643598" w:rsidRPr="00CF7761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CF7761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154EC737" w14:textId="77777777" w:rsidR="00643598" w:rsidRDefault="00643598" w:rsidP="0099510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A3D54F6" w14:textId="77777777" w:rsidR="00643598" w:rsidRPr="00A6093B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  <w:r w:rsidRPr="00A6093B">
              <w:rPr>
                <w:rFonts w:cs="Arial"/>
                <w:color w:val="000000"/>
                <w:szCs w:val="22"/>
              </w:rPr>
              <w:t>ohne Debatte</w:t>
            </w:r>
          </w:p>
          <w:p w14:paraId="6DF11BE2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5C7A7FC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7844430" w14:textId="77777777" w:rsidR="00643598" w:rsidRDefault="00643598" w:rsidP="0099510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838D6E1" w14:textId="77777777" w:rsidR="00643598" w:rsidRDefault="00643598" w:rsidP="00995109">
            <w:pPr>
              <w:jc w:val="both"/>
              <w:rPr>
                <w:rFonts w:cs="Arial"/>
                <w:szCs w:val="22"/>
              </w:rPr>
            </w:pPr>
            <w:r w:rsidRPr="00BF2813">
              <w:rPr>
                <w:rFonts w:cs="Arial"/>
                <w:szCs w:val="22"/>
              </w:rPr>
              <w:t xml:space="preserve">Überweisung an </w:t>
            </w:r>
            <w:r>
              <w:rPr>
                <w:rFonts w:cs="Arial"/>
                <w:szCs w:val="22"/>
              </w:rPr>
              <w:t xml:space="preserve">den Ausschuss für Umwelt, Landwirtschaft, Natur- und Verbraucherschutz </w:t>
            </w:r>
            <w:r w:rsidRPr="00BF2813">
              <w:rPr>
                <w:rFonts w:cs="Arial"/>
                <w:szCs w:val="22"/>
              </w:rPr>
              <w:t xml:space="preserve">- federführend </w:t>
            </w:r>
            <w:r>
              <w:rPr>
                <w:rFonts w:cs="Arial"/>
                <w:szCs w:val="22"/>
              </w:rPr>
              <w:t xml:space="preserve">-, an den Ausschuss für Heimat, Kommunales, Bauen und Wohnen sowie </w:t>
            </w:r>
            <w:r w:rsidRPr="00BF2813">
              <w:rPr>
                <w:rFonts w:cs="Arial"/>
                <w:szCs w:val="22"/>
              </w:rPr>
              <w:t xml:space="preserve">an den </w:t>
            </w:r>
            <w:r>
              <w:rPr>
                <w:rFonts w:cs="Arial"/>
                <w:szCs w:val="22"/>
              </w:rPr>
              <w:t>A</w:t>
            </w:r>
            <w:r w:rsidRPr="00BF2813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Arbeit, Gesundheit und Soziales</w:t>
            </w:r>
            <w:r w:rsidRPr="00D44F7F">
              <w:rPr>
                <w:rFonts w:cs="Arial"/>
                <w:szCs w:val="22"/>
              </w:rPr>
              <w:t xml:space="preserve">; die abschließende </w:t>
            </w:r>
            <w:r>
              <w:rPr>
                <w:rFonts w:cs="Arial"/>
                <w:szCs w:val="22"/>
              </w:rPr>
              <w:t xml:space="preserve">Aussprache und Abstimmung sollen nach Vorlage der Beschlussempfehlung des </w:t>
            </w:r>
            <w:r w:rsidRPr="00D44F7F">
              <w:rPr>
                <w:rFonts w:cs="Arial"/>
                <w:szCs w:val="22"/>
              </w:rPr>
              <w:t>federführenden Ausschuss</w:t>
            </w:r>
            <w:r>
              <w:rPr>
                <w:rFonts w:cs="Arial"/>
                <w:szCs w:val="22"/>
              </w:rPr>
              <w:t xml:space="preserve">es </w:t>
            </w:r>
            <w:r w:rsidRPr="00D44F7F">
              <w:rPr>
                <w:rFonts w:cs="Arial"/>
                <w:szCs w:val="22"/>
              </w:rPr>
              <w:t>erfolgen</w:t>
            </w:r>
            <w:r>
              <w:rPr>
                <w:rFonts w:cs="Arial"/>
                <w:szCs w:val="22"/>
              </w:rPr>
              <w:t>.</w:t>
            </w:r>
          </w:p>
          <w:p w14:paraId="17984FBB" w14:textId="77777777" w:rsidR="00643598" w:rsidRDefault="00643598" w:rsidP="00995109">
            <w:pPr>
              <w:jc w:val="both"/>
              <w:rPr>
                <w:rFonts w:cs="Arial"/>
                <w:b/>
                <w:szCs w:val="22"/>
              </w:rPr>
            </w:pPr>
          </w:p>
          <w:p w14:paraId="4937722E" w14:textId="77777777" w:rsidR="00643598" w:rsidRDefault="00643598" w:rsidP="00995109">
            <w:pPr>
              <w:jc w:val="right"/>
              <w:rPr>
                <w:rFonts w:cs="Arial"/>
                <w:b/>
                <w:szCs w:val="22"/>
              </w:rPr>
            </w:pPr>
          </w:p>
        </w:tc>
      </w:tr>
    </w:tbl>
    <w:p w14:paraId="57E709E5" w14:textId="77777777" w:rsidR="004A5142" w:rsidRDefault="004A5142" w:rsidP="004A5142">
      <w:pPr>
        <w:rPr>
          <w:rFonts w:cs="Arial"/>
          <w:bCs/>
          <w:szCs w:val="22"/>
        </w:rPr>
      </w:pPr>
    </w:p>
    <w:p w14:paraId="5573816A" w14:textId="77777777" w:rsidR="004A5142" w:rsidRDefault="004A5142" w:rsidP="004A5142">
      <w:pPr>
        <w:rPr>
          <w:rFonts w:cs="Arial"/>
          <w:bCs/>
          <w:szCs w:val="22"/>
        </w:rPr>
      </w:pPr>
    </w:p>
    <w:p w14:paraId="4B389693" w14:textId="77777777" w:rsidR="004A5142" w:rsidRDefault="004A5142" w:rsidP="004A5142">
      <w:pPr>
        <w:rPr>
          <w:rFonts w:cs="Arial"/>
          <w:bCs/>
          <w:szCs w:val="22"/>
        </w:rPr>
      </w:pPr>
    </w:p>
    <w:p w14:paraId="54F561CA" w14:textId="77777777" w:rsidR="004A5142" w:rsidRDefault="004A5142" w:rsidP="004A5142">
      <w:pPr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>Ende: 1</w:t>
      </w:r>
      <w:r w:rsidR="00753B1F">
        <w:rPr>
          <w:rFonts w:cs="Arial"/>
          <w:b/>
          <w:bCs/>
          <w:i/>
          <w:sz w:val="28"/>
          <w:szCs w:val="28"/>
        </w:rPr>
        <w:t>7.</w:t>
      </w:r>
      <w:r w:rsidR="00643598">
        <w:rPr>
          <w:rFonts w:cs="Arial"/>
          <w:b/>
          <w:bCs/>
          <w:i/>
          <w:sz w:val="28"/>
          <w:szCs w:val="28"/>
        </w:rPr>
        <w:t>35</w:t>
      </w:r>
      <w:r>
        <w:rPr>
          <w:rFonts w:cs="Arial"/>
          <w:b/>
          <w:bCs/>
          <w:i/>
          <w:sz w:val="28"/>
          <w:szCs w:val="28"/>
        </w:rPr>
        <w:t xml:space="preserve"> </w:t>
      </w:r>
      <w:r w:rsidRPr="00916118">
        <w:rPr>
          <w:rFonts w:cs="Arial"/>
          <w:b/>
          <w:bCs/>
          <w:i/>
          <w:sz w:val="28"/>
          <w:szCs w:val="28"/>
        </w:rPr>
        <w:t>Uhr</w:t>
      </w:r>
    </w:p>
    <w:p w14:paraId="64B55ACC" w14:textId="77777777" w:rsidR="004A5142" w:rsidRDefault="004A5142" w:rsidP="004A5142">
      <w:pPr>
        <w:rPr>
          <w:rFonts w:cs="Arial"/>
          <w:bCs/>
          <w:szCs w:val="22"/>
        </w:rPr>
      </w:pPr>
    </w:p>
    <w:p w14:paraId="1C692AD7" w14:textId="77777777" w:rsidR="004A5142" w:rsidRDefault="004A5142" w:rsidP="004A5142">
      <w:pPr>
        <w:rPr>
          <w:rFonts w:cs="Arial"/>
          <w:bCs/>
          <w:szCs w:val="22"/>
        </w:rPr>
      </w:pPr>
    </w:p>
    <w:p w14:paraId="099D2EB5" w14:textId="77777777" w:rsidR="004A5142" w:rsidRDefault="004A5142" w:rsidP="004A5142">
      <w:pPr>
        <w:rPr>
          <w:rFonts w:cs="Arial"/>
          <w:bCs/>
          <w:szCs w:val="22"/>
        </w:rPr>
      </w:pPr>
    </w:p>
    <w:p w14:paraId="6E159CDC" w14:textId="77777777" w:rsidR="00753B1F" w:rsidRDefault="00753B1F" w:rsidP="004A5142">
      <w:pPr>
        <w:rPr>
          <w:rFonts w:cs="Arial"/>
          <w:bCs/>
          <w:szCs w:val="22"/>
        </w:rPr>
      </w:pPr>
    </w:p>
    <w:p w14:paraId="4E2F8C39" w14:textId="77777777" w:rsidR="004A5142" w:rsidRDefault="004A5142" w:rsidP="004A5142">
      <w:pPr>
        <w:rPr>
          <w:rFonts w:cs="Arial"/>
          <w:bCs/>
          <w:szCs w:val="22"/>
        </w:rPr>
      </w:pPr>
    </w:p>
    <w:p w14:paraId="11233A8E" w14:textId="77777777" w:rsidR="004A5142" w:rsidRDefault="004A5142" w:rsidP="004A5142">
      <w:pPr>
        <w:rPr>
          <w:rFonts w:cs="Arial"/>
          <w:bCs/>
          <w:szCs w:val="22"/>
        </w:rPr>
      </w:pPr>
    </w:p>
    <w:p w14:paraId="0F8A16E1" w14:textId="77777777" w:rsidR="00643598" w:rsidRDefault="00643598" w:rsidP="004A5142">
      <w:pPr>
        <w:rPr>
          <w:rFonts w:cs="Arial"/>
          <w:bCs/>
          <w:szCs w:val="22"/>
        </w:rPr>
      </w:pPr>
    </w:p>
    <w:p w14:paraId="3F9C7F8B" w14:textId="77777777" w:rsidR="004A5142" w:rsidRDefault="004A5142" w:rsidP="004A5142">
      <w:pPr>
        <w:rPr>
          <w:rFonts w:cs="Arial"/>
          <w:bCs/>
          <w:szCs w:val="22"/>
        </w:rPr>
      </w:pPr>
    </w:p>
    <w:p w14:paraId="71D5CE1C" w14:textId="77777777" w:rsidR="004A5142" w:rsidRDefault="004A5142" w:rsidP="004A5142">
      <w:pPr>
        <w:rPr>
          <w:rFonts w:cs="Arial"/>
          <w:bCs/>
          <w:szCs w:val="22"/>
        </w:rPr>
      </w:pPr>
    </w:p>
    <w:p w14:paraId="3251077A" w14:textId="77777777" w:rsidR="004A5142" w:rsidRPr="00BE2026" w:rsidRDefault="004A5142" w:rsidP="004A5142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4A5142" w14:paraId="3E9CFCD9" w14:textId="77777777" w:rsidTr="000A448D">
        <w:tc>
          <w:tcPr>
            <w:tcW w:w="4530" w:type="dxa"/>
          </w:tcPr>
          <w:p w14:paraId="69989E2C" w14:textId="77777777" w:rsidR="004A5142" w:rsidRDefault="004A5142" w:rsidP="000A448D">
            <w:pPr>
              <w:rPr>
                <w:szCs w:val="22"/>
              </w:rPr>
            </w:pPr>
          </w:p>
        </w:tc>
        <w:tc>
          <w:tcPr>
            <w:tcW w:w="4540" w:type="dxa"/>
          </w:tcPr>
          <w:p w14:paraId="1EF8E96F" w14:textId="77777777" w:rsidR="004A5142" w:rsidRDefault="004A5142" w:rsidP="000A44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André Kuper</w:t>
            </w:r>
          </w:p>
          <w:p w14:paraId="4E200CEF" w14:textId="77777777" w:rsidR="004A5142" w:rsidRPr="00F316F7" w:rsidRDefault="004A5142" w:rsidP="000A44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Präsident -</w:t>
            </w:r>
          </w:p>
        </w:tc>
      </w:tr>
    </w:tbl>
    <w:p w14:paraId="279CEA60" w14:textId="77777777" w:rsidR="004A5142" w:rsidRDefault="004A5142" w:rsidP="004A5142"/>
    <w:p w14:paraId="49D81AAC" w14:textId="77777777" w:rsidR="004A5142" w:rsidRDefault="004A5142" w:rsidP="004A5142">
      <w:pPr>
        <w:rPr>
          <w:rFonts w:cs="Arial"/>
          <w:bCs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4A5142" w14:paraId="2226F027" w14:textId="77777777" w:rsidTr="000A448D">
        <w:tc>
          <w:tcPr>
            <w:tcW w:w="9212" w:type="dxa"/>
          </w:tcPr>
          <w:p w14:paraId="0284225D" w14:textId="77777777" w:rsidR="004A5142" w:rsidRPr="00036CA3" w:rsidRDefault="004A5142" w:rsidP="000A448D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</w:t>
            </w:r>
            <w:r>
              <w:rPr>
                <w:rFonts w:cs="Arial"/>
                <w:i/>
              </w:rPr>
              <w:t>e</w:t>
            </w:r>
            <w:r w:rsidRPr="00036CA3">
              <w:rPr>
                <w:rFonts w:cs="Arial"/>
                <w:i/>
              </w:rPr>
              <w:t>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  <w:bookmarkEnd w:id="1"/>
    </w:tbl>
    <w:p w14:paraId="4AD7BBA5" w14:textId="77777777" w:rsidR="00D846EB" w:rsidRDefault="00D846EB" w:rsidP="004A5142">
      <w:pPr>
        <w:tabs>
          <w:tab w:val="left" w:pos="6225"/>
        </w:tabs>
        <w:spacing w:line="312" w:lineRule="auto"/>
        <w:jc w:val="both"/>
      </w:pPr>
    </w:p>
    <w:sectPr w:rsidR="00D846EB" w:rsidSect="00C909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AD58C" w14:textId="77777777" w:rsidR="00995109" w:rsidRDefault="00995109" w:rsidP="004F3971">
      <w:r>
        <w:separator/>
      </w:r>
    </w:p>
  </w:endnote>
  <w:endnote w:type="continuationSeparator" w:id="0">
    <w:p w14:paraId="43B8326E" w14:textId="77777777" w:rsidR="00995109" w:rsidRDefault="00995109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51E0" w14:textId="77777777" w:rsidR="00995109" w:rsidRDefault="00995109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791C" w14:textId="77777777" w:rsidR="00995109" w:rsidRDefault="00995109" w:rsidP="00770B0A">
    <w:pPr>
      <w:pStyle w:val="Fuzeile"/>
      <w:ind w:left="426" w:hanging="426"/>
    </w:pPr>
    <w:r w:rsidRPr="004C0EAE">
      <w:rPr>
        <w:szCs w:val="22"/>
      </w:rPr>
      <w:t>*)</w:t>
    </w:r>
    <w:r w:rsidRPr="004C0EAE">
      <w:rPr>
        <w:szCs w:val="22"/>
      </w:rPr>
      <w:tab/>
      <w:t>Am Donnerstag,</w:t>
    </w:r>
    <w:r>
      <w:rPr>
        <w:szCs w:val="22"/>
      </w:rPr>
      <w:t xml:space="preserve"> 18. Januar 2018</w:t>
    </w:r>
    <w:r w:rsidRPr="004C0EAE">
      <w:rPr>
        <w:szCs w:val="22"/>
      </w:rPr>
      <w:t>, findet um 9.00 Uhr im Raum der Stille eine Landtagsandacht statt.</w:t>
    </w:r>
  </w:p>
  <w:p w14:paraId="4832F8D8" w14:textId="77777777" w:rsidR="00995109" w:rsidRDefault="009951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A3AC" w14:textId="77777777" w:rsidR="00995109" w:rsidRDefault="00995109" w:rsidP="004F3971">
      <w:r>
        <w:separator/>
      </w:r>
    </w:p>
  </w:footnote>
  <w:footnote w:type="continuationSeparator" w:id="0">
    <w:p w14:paraId="5FB6E5B3" w14:textId="77777777" w:rsidR="00995109" w:rsidRDefault="00995109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45E0CE4F" w14:textId="77777777" w:rsidR="00995109" w:rsidRPr="00AB50A9" w:rsidRDefault="00995109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5C5784D0" w14:textId="77777777" w:rsidR="00995109" w:rsidRPr="00AB50A9" w:rsidRDefault="00995109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443155873"/>
      <w:docPartObj>
        <w:docPartGallery w:val="Page Numbers (Top of Page)"/>
        <w:docPartUnique/>
      </w:docPartObj>
    </w:sdtPr>
    <w:sdtEndPr/>
    <w:sdtContent>
      <w:p w14:paraId="1F838DBE" w14:textId="77777777" w:rsidR="00995109" w:rsidRDefault="00995109" w:rsidP="00C909CB">
        <w:pPr>
          <w:pStyle w:val="Kopfzeile"/>
          <w:spacing w:after="240"/>
          <w:jc w:val="center"/>
          <w:rPr>
            <w:sz w:val="22"/>
            <w:szCs w:val="22"/>
          </w:rPr>
        </w:pPr>
        <w:r w:rsidRPr="00C909CB">
          <w:rPr>
            <w:sz w:val="22"/>
            <w:szCs w:val="22"/>
          </w:rPr>
          <w:t xml:space="preserve">- </w:t>
        </w:r>
        <w:r w:rsidRPr="00C909CB">
          <w:rPr>
            <w:sz w:val="22"/>
            <w:szCs w:val="22"/>
          </w:rPr>
          <w:fldChar w:fldCharType="begin"/>
        </w:r>
        <w:r w:rsidRPr="00C909CB">
          <w:rPr>
            <w:sz w:val="22"/>
            <w:szCs w:val="22"/>
          </w:rPr>
          <w:instrText>PAGE   \* MERGEFORMAT</w:instrText>
        </w:r>
        <w:r w:rsidRPr="00C909CB">
          <w:rPr>
            <w:sz w:val="22"/>
            <w:szCs w:val="22"/>
          </w:rPr>
          <w:fldChar w:fldCharType="separate"/>
        </w:r>
        <w:r w:rsidR="00432131">
          <w:rPr>
            <w:noProof/>
            <w:sz w:val="22"/>
            <w:szCs w:val="22"/>
          </w:rPr>
          <w:t>4</w:t>
        </w:r>
        <w:r w:rsidRPr="00C909CB">
          <w:rPr>
            <w:sz w:val="22"/>
            <w:szCs w:val="22"/>
          </w:rPr>
          <w:fldChar w:fldCharType="end"/>
        </w:r>
        <w:r w:rsidRPr="00C909CB">
          <w:rPr>
            <w:sz w:val="22"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995109" w:rsidRPr="004F3971" w14:paraId="6D6B971F" w14:textId="77777777" w:rsidTr="008679BF">
      <w:tc>
        <w:tcPr>
          <w:tcW w:w="4605" w:type="dxa"/>
        </w:tcPr>
        <w:p w14:paraId="1C84082C" w14:textId="77777777" w:rsidR="00995109" w:rsidRPr="004F3971" w:rsidRDefault="00995109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103A437F" w14:textId="77777777" w:rsidR="00995109" w:rsidRPr="004F3971" w:rsidRDefault="00995109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63C2BDD" w14:textId="77777777" w:rsidR="00995109" w:rsidRPr="00950034" w:rsidRDefault="00995109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995109" w:rsidRPr="004F3971" w14:paraId="16BDEEF8" w14:textId="77777777" w:rsidTr="008679BF">
      <w:tc>
        <w:tcPr>
          <w:tcW w:w="4605" w:type="dxa"/>
        </w:tcPr>
        <w:p w14:paraId="5391784C" w14:textId="77777777" w:rsidR="00995109" w:rsidRPr="004F3971" w:rsidRDefault="00995109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0EC0D527" w14:textId="77777777" w:rsidR="00995109" w:rsidRPr="00123A1B" w:rsidRDefault="000318C6" w:rsidP="000318C6">
          <w:pPr>
            <w:pStyle w:val="Datumsfeld"/>
          </w:pPr>
          <w:r>
            <w:t>15.01</w:t>
          </w:r>
          <w:r w:rsidR="00995109">
            <w:t>.2018</w:t>
          </w:r>
        </w:p>
      </w:tc>
    </w:tr>
  </w:tbl>
  <w:p w14:paraId="0F85639C" w14:textId="77777777" w:rsidR="00995109" w:rsidRDefault="009951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2769D"/>
    <w:rsid w:val="000318C6"/>
    <w:rsid w:val="00054534"/>
    <w:rsid w:val="000A448D"/>
    <w:rsid w:val="000A5C39"/>
    <w:rsid w:val="000A6FE8"/>
    <w:rsid w:val="000B1DBF"/>
    <w:rsid w:val="000B4D20"/>
    <w:rsid w:val="000D29DA"/>
    <w:rsid w:val="000D67E9"/>
    <w:rsid w:val="000F2381"/>
    <w:rsid w:val="000F5030"/>
    <w:rsid w:val="00113A1A"/>
    <w:rsid w:val="001277FB"/>
    <w:rsid w:val="00134FE1"/>
    <w:rsid w:val="00151762"/>
    <w:rsid w:val="00154479"/>
    <w:rsid w:val="00184ED9"/>
    <w:rsid w:val="001A11C7"/>
    <w:rsid w:val="001A67C6"/>
    <w:rsid w:val="001C4AA4"/>
    <w:rsid w:val="001D1615"/>
    <w:rsid w:val="001E124D"/>
    <w:rsid w:val="00224ACD"/>
    <w:rsid w:val="002266C4"/>
    <w:rsid w:val="00265FDB"/>
    <w:rsid w:val="002668E0"/>
    <w:rsid w:val="002727A2"/>
    <w:rsid w:val="002A1401"/>
    <w:rsid w:val="002C30E2"/>
    <w:rsid w:val="002D3D20"/>
    <w:rsid w:val="002D6580"/>
    <w:rsid w:val="002F6A73"/>
    <w:rsid w:val="00304BE6"/>
    <w:rsid w:val="0032205E"/>
    <w:rsid w:val="00340A93"/>
    <w:rsid w:val="00343254"/>
    <w:rsid w:val="00346E4A"/>
    <w:rsid w:val="00353C62"/>
    <w:rsid w:val="00363D26"/>
    <w:rsid w:val="003736FA"/>
    <w:rsid w:val="0038716B"/>
    <w:rsid w:val="003901BC"/>
    <w:rsid w:val="003A6D67"/>
    <w:rsid w:val="003F02E8"/>
    <w:rsid w:val="003F3112"/>
    <w:rsid w:val="00404433"/>
    <w:rsid w:val="00412B59"/>
    <w:rsid w:val="00432131"/>
    <w:rsid w:val="00436D15"/>
    <w:rsid w:val="00443043"/>
    <w:rsid w:val="00453DD3"/>
    <w:rsid w:val="00460147"/>
    <w:rsid w:val="004617FD"/>
    <w:rsid w:val="0048050B"/>
    <w:rsid w:val="004A5142"/>
    <w:rsid w:val="004C35F8"/>
    <w:rsid w:val="004F3971"/>
    <w:rsid w:val="005877C9"/>
    <w:rsid w:val="005B301D"/>
    <w:rsid w:val="005C15C6"/>
    <w:rsid w:val="005E6F7E"/>
    <w:rsid w:val="006005A5"/>
    <w:rsid w:val="0060396C"/>
    <w:rsid w:val="006135E1"/>
    <w:rsid w:val="00630582"/>
    <w:rsid w:val="00631ED0"/>
    <w:rsid w:val="00643598"/>
    <w:rsid w:val="006A61C5"/>
    <w:rsid w:val="006C3EC5"/>
    <w:rsid w:val="006E120E"/>
    <w:rsid w:val="006F6074"/>
    <w:rsid w:val="00703C7B"/>
    <w:rsid w:val="007161B0"/>
    <w:rsid w:val="00753B1F"/>
    <w:rsid w:val="00770B0A"/>
    <w:rsid w:val="00772898"/>
    <w:rsid w:val="007758E6"/>
    <w:rsid w:val="007B29EB"/>
    <w:rsid w:val="007D5E15"/>
    <w:rsid w:val="008344C3"/>
    <w:rsid w:val="008679BF"/>
    <w:rsid w:val="00884E69"/>
    <w:rsid w:val="008D1A9B"/>
    <w:rsid w:val="008E6617"/>
    <w:rsid w:val="00914830"/>
    <w:rsid w:val="00927988"/>
    <w:rsid w:val="00995109"/>
    <w:rsid w:val="009D403B"/>
    <w:rsid w:val="00A107BE"/>
    <w:rsid w:val="00A22D3B"/>
    <w:rsid w:val="00A31DB0"/>
    <w:rsid w:val="00A7573E"/>
    <w:rsid w:val="00AA3B2B"/>
    <w:rsid w:val="00AA414A"/>
    <w:rsid w:val="00AB02B8"/>
    <w:rsid w:val="00AB50A9"/>
    <w:rsid w:val="00AD1DFE"/>
    <w:rsid w:val="00AD3113"/>
    <w:rsid w:val="00AD6F41"/>
    <w:rsid w:val="00AE1411"/>
    <w:rsid w:val="00AE3481"/>
    <w:rsid w:val="00AF0801"/>
    <w:rsid w:val="00AF2854"/>
    <w:rsid w:val="00B13240"/>
    <w:rsid w:val="00B25585"/>
    <w:rsid w:val="00B2586F"/>
    <w:rsid w:val="00B55DA6"/>
    <w:rsid w:val="00B611AF"/>
    <w:rsid w:val="00B66305"/>
    <w:rsid w:val="00B711E8"/>
    <w:rsid w:val="00BF6354"/>
    <w:rsid w:val="00C03F26"/>
    <w:rsid w:val="00C2623C"/>
    <w:rsid w:val="00C54011"/>
    <w:rsid w:val="00C65952"/>
    <w:rsid w:val="00C73FF7"/>
    <w:rsid w:val="00C909CB"/>
    <w:rsid w:val="00CA3DD0"/>
    <w:rsid w:val="00CC4D85"/>
    <w:rsid w:val="00D00BA3"/>
    <w:rsid w:val="00D21FA2"/>
    <w:rsid w:val="00D35F5D"/>
    <w:rsid w:val="00D6451B"/>
    <w:rsid w:val="00D80669"/>
    <w:rsid w:val="00D846EB"/>
    <w:rsid w:val="00DA4AE3"/>
    <w:rsid w:val="00DC061B"/>
    <w:rsid w:val="00DC0AF8"/>
    <w:rsid w:val="00DC1732"/>
    <w:rsid w:val="00DC3E31"/>
    <w:rsid w:val="00E0247F"/>
    <w:rsid w:val="00E17C76"/>
    <w:rsid w:val="00E359FE"/>
    <w:rsid w:val="00E87F5B"/>
    <w:rsid w:val="00E915B3"/>
    <w:rsid w:val="00E93F29"/>
    <w:rsid w:val="00E9452F"/>
    <w:rsid w:val="00EA5A58"/>
    <w:rsid w:val="00EB0365"/>
    <w:rsid w:val="00EC2EC4"/>
    <w:rsid w:val="00ED0C8A"/>
    <w:rsid w:val="00F31780"/>
    <w:rsid w:val="00F31C7E"/>
    <w:rsid w:val="00F43554"/>
    <w:rsid w:val="00F55A2C"/>
    <w:rsid w:val="00F64528"/>
    <w:rsid w:val="00F81FB5"/>
    <w:rsid w:val="00F909BB"/>
    <w:rsid w:val="00FA1D1A"/>
    <w:rsid w:val="00FD3E8F"/>
    <w:rsid w:val="00FE315E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EC4A3EE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NurTextZchn1">
    <w:name w:val="Nur Text Zchn1"/>
    <w:rsid w:val="001C4AA4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9A93-BC6C-4E0F-BD48-6CEFF51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4</Pages>
  <Words>548</Words>
  <Characters>3652</Characters>
  <Application>Microsoft Office Word</Application>
  <DocSecurity>0</DocSecurity>
  <PresentationFormat/>
  <Lines>365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4069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2018-01-15T13:38:00Z</cp:lastPrinted>
  <dcterms:created xsi:type="dcterms:W3CDTF">2018-01-15T14:51:00Z</dcterms:created>
  <dcterms:modified xsi:type="dcterms:W3CDTF">2018-01-15T14:51:00Z</dcterms:modified>
  <cp:category/>
  <cp:contentStatus/>
  <dc:language/>
  <cp:version/>
</cp:coreProperties>
</file>