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11F1" w14:textId="77777777" w:rsidR="008229F8" w:rsidRPr="001A6CD1" w:rsidRDefault="00B12573" w:rsidP="00B12573">
      <w:pPr>
        <w:pStyle w:val="Entfernen"/>
        <w:tabs>
          <w:tab w:val="left" w:pos="6705"/>
        </w:tabs>
        <w:jc w:val="right"/>
        <w:rPr>
          <w:rStyle w:val="DokumentLink"/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1A6CD1">
        <w:rPr>
          <w:rStyle w:val="DokumentLink"/>
          <w:rFonts w:cs="Arial"/>
          <w:color w:val="000000"/>
          <w:sz w:val="32"/>
        </w:rPr>
        <w:t>Neudruck</w:t>
      </w:r>
    </w:p>
    <w:p w14:paraId="6D823279" w14:textId="77777777" w:rsidR="004435DF" w:rsidRPr="001A6CD1" w:rsidRDefault="004435DF" w:rsidP="003F407B">
      <w:pPr>
        <w:pStyle w:val="Entfernen"/>
        <w:rPr>
          <w:color w:val="000000"/>
        </w:rPr>
      </w:pPr>
    </w:p>
    <w:p w14:paraId="36D749B0" w14:textId="77777777" w:rsidR="00702B7F" w:rsidRPr="001A6CD1" w:rsidRDefault="003551FC" w:rsidP="00553E89">
      <w:pPr>
        <w:pStyle w:val="Ausschuss"/>
        <w:rPr>
          <w:color w:val="000000"/>
        </w:rPr>
      </w:pPr>
      <w:r w:rsidRPr="001A6CD1">
        <w:rPr>
          <w:color w:val="000000"/>
        </w:rPr>
        <w:t>Ausschuss für Arbeit, Gesundheit und Soziales</w:t>
      </w:r>
    </w:p>
    <w:p w14:paraId="7C32B6FB" w14:textId="77777777" w:rsidR="00093C90" w:rsidRPr="001A6CD1" w:rsidRDefault="003551FC" w:rsidP="00565E55">
      <w:pPr>
        <w:pStyle w:val="Entfernen"/>
        <w:rPr>
          <w:b/>
          <w:color w:val="000000"/>
          <w:szCs w:val="22"/>
        </w:rPr>
      </w:pPr>
      <w:r w:rsidRPr="001A6CD1">
        <w:rPr>
          <w:b/>
          <w:color w:val="000000"/>
          <w:szCs w:val="22"/>
        </w:rPr>
        <w:t>Heike Gebhard</w:t>
      </w:r>
      <w:r w:rsidR="00C7357F" w:rsidRPr="001A6CD1">
        <w:rPr>
          <w:b/>
          <w:color w:val="000000"/>
          <w:szCs w:val="22"/>
        </w:rPr>
        <w:t xml:space="preserve"> MdL</w:t>
      </w:r>
    </w:p>
    <w:p w14:paraId="40A2B76A" w14:textId="77777777" w:rsidR="00093C90" w:rsidRPr="001A6CD1" w:rsidRDefault="00093C90" w:rsidP="00093C90">
      <w:pPr>
        <w:rPr>
          <w:rFonts w:cs="Arial"/>
          <w:bCs/>
          <w:color w:val="000000"/>
          <w:szCs w:val="22"/>
        </w:rPr>
      </w:pPr>
    </w:p>
    <w:p w14:paraId="3D633DA4" w14:textId="77777777" w:rsidR="00336AF1" w:rsidRPr="001A6CD1" w:rsidRDefault="00336AF1" w:rsidP="00093C90">
      <w:pPr>
        <w:rPr>
          <w:rFonts w:cs="Arial"/>
          <w:bCs/>
          <w:color w:val="000000"/>
          <w:szCs w:val="22"/>
        </w:rPr>
      </w:pPr>
    </w:p>
    <w:p w14:paraId="23409824" w14:textId="77777777" w:rsidR="00336AF1" w:rsidRPr="001A6CD1" w:rsidRDefault="00336AF1" w:rsidP="00093C90">
      <w:pPr>
        <w:rPr>
          <w:rFonts w:cs="Arial"/>
          <w:bCs/>
          <w:color w:val="000000"/>
          <w:szCs w:val="22"/>
        </w:rPr>
      </w:pPr>
    </w:p>
    <w:p w14:paraId="00197593" w14:textId="77777777" w:rsidR="00093C90" w:rsidRPr="001A6CD1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A6CD1">
        <w:rPr>
          <w:b/>
          <w:color w:val="000000"/>
          <w:sz w:val="40"/>
          <w:szCs w:val="40"/>
        </w:rPr>
        <w:t>Einladung</w:t>
      </w:r>
    </w:p>
    <w:p w14:paraId="6BC0295E" w14:textId="77777777" w:rsidR="00093C90" w:rsidRPr="001A6CD1" w:rsidRDefault="009A0FA3" w:rsidP="009A0FA3">
      <w:pPr>
        <w:tabs>
          <w:tab w:val="left" w:pos="2085"/>
        </w:tabs>
        <w:rPr>
          <w:color w:val="000000"/>
          <w:szCs w:val="22"/>
        </w:rPr>
      </w:pPr>
      <w:r w:rsidRPr="001A6CD1">
        <w:rPr>
          <w:color w:val="000000"/>
          <w:szCs w:val="22"/>
        </w:rPr>
        <w:tab/>
      </w:r>
    </w:p>
    <w:p w14:paraId="45FFF85B" w14:textId="77777777" w:rsidR="00336AF1" w:rsidRPr="001A6CD1" w:rsidRDefault="00336AF1" w:rsidP="00093C90">
      <w:pPr>
        <w:rPr>
          <w:color w:val="000000"/>
          <w:szCs w:val="22"/>
        </w:rPr>
      </w:pPr>
    </w:p>
    <w:p w14:paraId="07E79041" w14:textId="77777777" w:rsidR="00336AF1" w:rsidRPr="001A6CD1" w:rsidRDefault="001875AC" w:rsidP="000C2436">
      <w:pPr>
        <w:rPr>
          <w:b/>
          <w:color w:val="000000"/>
          <w:szCs w:val="22"/>
          <w:u w:val="single"/>
        </w:rPr>
      </w:pPr>
      <w:r w:rsidRPr="001A6CD1">
        <w:rPr>
          <w:color w:val="000000"/>
          <w:szCs w:val="22"/>
        </w:rPr>
        <w:t>5</w:t>
      </w:r>
      <w:r w:rsidR="00BA26AB" w:rsidRPr="001A6CD1">
        <w:rPr>
          <w:color w:val="000000"/>
          <w:szCs w:val="22"/>
        </w:rPr>
        <w:t>7</w:t>
      </w:r>
      <w:r w:rsidR="003551FC" w:rsidRPr="001A6CD1">
        <w:rPr>
          <w:color w:val="000000"/>
          <w:szCs w:val="22"/>
        </w:rPr>
        <w:t xml:space="preserve">. </w:t>
      </w:r>
      <w:r w:rsidR="00093C90" w:rsidRPr="001A6CD1">
        <w:rPr>
          <w:color w:val="000000"/>
          <w:szCs w:val="22"/>
        </w:rPr>
        <w:t>Sitzung (öffe</w:t>
      </w:r>
      <w:r w:rsidR="003551FC" w:rsidRPr="001A6CD1">
        <w:rPr>
          <w:color w:val="000000"/>
          <w:szCs w:val="22"/>
        </w:rPr>
        <w:t>ntlich)</w:t>
      </w:r>
      <w:r w:rsidR="003551FC" w:rsidRPr="001A6CD1">
        <w:rPr>
          <w:color w:val="000000"/>
          <w:szCs w:val="22"/>
        </w:rPr>
        <w:br/>
        <w:t>des Ausschusses für Arbeit, Gesundheit und Soziales</w:t>
      </w:r>
      <w:r w:rsidR="000C2436" w:rsidRPr="001A6CD1">
        <w:rPr>
          <w:color w:val="000000"/>
          <w:szCs w:val="22"/>
        </w:rPr>
        <w:br/>
      </w:r>
    </w:p>
    <w:p w14:paraId="5995D53E" w14:textId="77777777" w:rsidR="00093C90" w:rsidRPr="001A6CD1" w:rsidRDefault="003551FC" w:rsidP="000C2436">
      <w:pPr>
        <w:rPr>
          <w:b/>
          <w:color w:val="000000"/>
          <w:szCs w:val="22"/>
          <w:u w:val="single"/>
        </w:rPr>
      </w:pPr>
      <w:r w:rsidRPr="001A6CD1">
        <w:rPr>
          <w:b/>
          <w:color w:val="000000"/>
          <w:szCs w:val="22"/>
          <w:u w:val="single"/>
        </w:rPr>
        <w:t>am Mittwoch</w:t>
      </w:r>
      <w:r w:rsidR="00093C90" w:rsidRPr="001A6CD1">
        <w:rPr>
          <w:b/>
          <w:color w:val="000000"/>
          <w:szCs w:val="22"/>
          <w:u w:val="single"/>
        </w:rPr>
        <w:t>,</w:t>
      </w:r>
      <w:r w:rsidR="00C7357F" w:rsidRPr="001A6CD1">
        <w:rPr>
          <w:b/>
          <w:color w:val="000000"/>
          <w:szCs w:val="22"/>
          <w:u w:val="single"/>
        </w:rPr>
        <w:t xml:space="preserve"> </w:t>
      </w:r>
      <w:r w:rsidR="00882F23" w:rsidRPr="001A6CD1">
        <w:rPr>
          <w:b/>
          <w:color w:val="000000"/>
          <w:szCs w:val="22"/>
          <w:u w:val="single"/>
        </w:rPr>
        <w:t xml:space="preserve">dem </w:t>
      </w:r>
      <w:r w:rsidR="00BA26AB" w:rsidRPr="001A6CD1">
        <w:rPr>
          <w:b/>
          <w:color w:val="000000"/>
          <w:szCs w:val="22"/>
          <w:u w:val="single"/>
        </w:rPr>
        <w:t>4. September</w:t>
      </w:r>
      <w:r w:rsidR="00F57CE0" w:rsidRPr="001A6CD1">
        <w:rPr>
          <w:b/>
          <w:color w:val="000000"/>
          <w:szCs w:val="22"/>
          <w:u w:val="single"/>
        </w:rPr>
        <w:t xml:space="preserve"> 201</w:t>
      </w:r>
      <w:r w:rsidR="00635B98" w:rsidRPr="001A6CD1">
        <w:rPr>
          <w:b/>
          <w:color w:val="000000"/>
          <w:szCs w:val="22"/>
          <w:u w:val="single"/>
        </w:rPr>
        <w:t>9</w:t>
      </w:r>
      <w:r w:rsidR="00F57CE0" w:rsidRPr="001A6CD1">
        <w:rPr>
          <w:b/>
          <w:color w:val="000000"/>
          <w:szCs w:val="22"/>
          <w:u w:val="single"/>
        </w:rPr>
        <w:t>,</w:t>
      </w:r>
      <w:r w:rsidR="00F57CE0" w:rsidRPr="001A6CD1">
        <w:rPr>
          <w:b/>
          <w:color w:val="000000"/>
          <w:szCs w:val="22"/>
          <w:u w:val="single"/>
        </w:rPr>
        <w:br/>
      </w:r>
      <w:r w:rsidR="00702B7F" w:rsidRPr="001A6CD1">
        <w:rPr>
          <w:b/>
          <w:color w:val="000000"/>
          <w:szCs w:val="22"/>
          <w:u w:val="single"/>
        </w:rPr>
        <w:t>1</w:t>
      </w:r>
      <w:r w:rsidR="00E04B2D" w:rsidRPr="001A6CD1">
        <w:rPr>
          <w:b/>
          <w:color w:val="000000"/>
          <w:szCs w:val="22"/>
          <w:u w:val="single"/>
        </w:rPr>
        <w:t>5</w:t>
      </w:r>
      <w:r w:rsidR="00702B7F" w:rsidRPr="001A6CD1">
        <w:rPr>
          <w:b/>
          <w:color w:val="000000"/>
          <w:szCs w:val="22"/>
          <w:u w:val="single"/>
        </w:rPr>
        <w:t>.30</w:t>
      </w:r>
      <w:r w:rsidRPr="001A6CD1">
        <w:rPr>
          <w:b/>
          <w:color w:val="000000"/>
          <w:szCs w:val="22"/>
          <w:u w:val="single"/>
        </w:rPr>
        <w:t xml:space="preserve"> </w:t>
      </w:r>
      <w:r w:rsidR="00093C90" w:rsidRPr="001A6CD1">
        <w:rPr>
          <w:b/>
          <w:color w:val="000000"/>
          <w:szCs w:val="22"/>
          <w:u w:val="single"/>
        </w:rPr>
        <w:t>Uhr,</w:t>
      </w:r>
      <w:r w:rsidR="00882F23" w:rsidRPr="001A6CD1">
        <w:rPr>
          <w:b/>
          <w:color w:val="000000"/>
          <w:szCs w:val="22"/>
          <w:u w:val="single"/>
        </w:rPr>
        <w:t xml:space="preserve"> </w:t>
      </w:r>
      <w:r w:rsidR="001D5AAD" w:rsidRPr="001A6CD1">
        <w:rPr>
          <w:b/>
          <w:color w:val="000000"/>
          <w:szCs w:val="22"/>
          <w:u w:val="single"/>
        </w:rPr>
        <w:t xml:space="preserve">Raum </w:t>
      </w:r>
      <w:r w:rsidR="00882F23" w:rsidRPr="001A6CD1">
        <w:rPr>
          <w:b/>
          <w:color w:val="000000"/>
          <w:szCs w:val="22"/>
          <w:u w:val="single"/>
        </w:rPr>
        <w:t xml:space="preserve">E </w:t>
      </w:r>
      <w:r w:rsidR="00E04B2D" w:rsidRPr="001A6CD1">
        <w:rPr>
          <w:b/>
          <w:color w:val="000000"/>
          <w:szCs w:val="22"/>
          <w:u w:val="single"/>
        </w:rPr>
        <w:t>3</w:t>
      </w:r>
      <w:r w:rsidR="00882F23" w:rsidRPr="001A6CD1">
        <w:rPr>
          <w:b/>
          <w:color w:val="000000"/>
          <w:szCs w:val="22"/>
          <w:u w:val="single"/>
        </w:rPr>
        <w:t xml:space="preserve"> D 0</w:t>
      </w:r>
      <w:r w:rsidR="00E04B2D" w:rsidRPr="001A6CD1">
        <w:rPr>
          <w:b/>
          <w:color w:val="000000"/>
          <w:szCs w:val="22"/>
          <w:u w:val="single"/>
        </w:rPr>
        <w:t>1</w:t>
      </w:r>
    </w:p>
    <w:p w14:paraId="64229E3D" w14:textId="77777777" w:rsidR="00EB2087" w:rsidRPr="001A6CD1" w:rsidRDefault="00EB2087" w:rsidP="00093C90">
      <w:pPr>
        <w:rPr>
          <w:color w:val="000000"/>
          <w:szCs w:val="22"/>
        </w:rPr>
      </w:pPr>
    </w:p>
    <w:p w14:paraId="1F1D6786" w14:textId="77777777" w:rsidR="00093C90" w:rsidRPr="001A6CD1" w:rsidRDefault="00093C90" w:rsidP="00093C90">
      <w:pPr>
        <w:rPr>
          <w:color w:val="000000"/>
          <w:szCs w:val="22"/>
        </w:rPr>
      </w:pPr>
      <w:r w:rsidRPr="001A6CD1">
        <w:rPr>
          <w:color w:val="000000"/>
          <w:szCs w:val="22"/>
        </w:rPr>
        <w:t>Landtag Nordrhein-Westfalen</w:t>
      </w:r>
      <w:r w:rsidRPr="001A6CD1">
        <w:rPr>
          <w:color w:val="000000"/>
          <w:szCs w:val="22"/>
        </w:rPr>
        <w:br/>
        <w:t>Platz des Landtags 1</w:t>
      </w:r>
      <w:r w:rsidR="000C2436" w:rsidRPr="001A6CD1">
        <w:rPr>
          <w:color w:val="000000"/>
          <w:szCs w:val="22"/>
        </w:rPr>
        <w:br/>
      </w:r>
      <w:r w:rsidRPr="001A6CD1">
        <w:rPr>
          <w:color w:val="000000"/>
          <w:szCs w:val="22"/>
        </w:rPr>
        <w:t>40221 Düsseldorf</w:t>
      </w:r>
    </w:p>
    <w:p w14:paraId="46193F98" w14:textId="77777777" w:rsidR="00093C90" w:rsidRPr="001A6CD1" w:rsidRDefault="00093C90" w:rsidP="00093C90">
      <w:pPr>
        <w:rPr>
          <w:color w:val="000000"/>
          <w:szCs w:val="22"/>
        </w:rPr>
      </w:pPr>
    </w:p>
    <w:p w14:paraId="51A981BC" w14:textId="77777777" w:rsidR="00C1219E" w:rsidRPr="001A6CD1" w:rsidRDefault="00C1219E" w:rsidP="00093C90">
      <w:pPr>
        <w:rPr>
          <w:color w:val="000000"/>
          <w:szCs w:val="22"/>
        </w:rPr>
      </w:pPr>
    </w:p>
    <w:p w14:paraId="6EE2E921" w14:textId="77777777" w:rsidR="00093C90" w:rsidRPr="001A6CD1" w:rsidRDefault="00093C90" w:rsidP="000C2436">
      <w:pPr>
        <w:pStyle w:val="Entfernen"/>
        <w:jc w:val="both"/>
        <w:rPr>
          <w:color w:val="000000"/>
          <w:szCs w:val="22"/>
        </w:rPr>
      </w:pPr>
      <w:r w:rsidRPr="001A6CD1">
        <w:rPr>
          <w:color w:val="000000"/>
          <w:szCs w:val="22"/>
        </w:rPr>
        <w:t>Gemäß § 5</w:t>
      </w:r>
      <w:r w:rsidR="000C2436" w:rsidRPr="001A6CD1">
        <w:rPr>
          <w:color w:val="000000"/>
          <w:szCs w:val="22"/>
        </w:rPr>
        <w:t>3</w:t>
      </w:r>
      <w:r w:rsidRPr="001A6CD1">
        <w:rPr>
          <w:color w:val="000000"/>
          <w:szCs w:val="22"/>
        </w:rPr>
        <w:t xml:space="preserve"> Abs</w:t>
      </w:r>
      <w:r w:rsidR="000C2436" w:rsidRPr="001A6CD1">
        <w:rPr>
          <w:color w:val="000000"/>
          <w:szCs w:val="22"/>
        </w:rPr>
        <w:t xml:space="preserve">atz </w:t>
      </w:r>
      <w:r w:rsidRPr="001A6CD1">
        <w:rPr>
          <w:color w:val="000000"/>
          <w:szCs w:val="22"/>
        </w:rPr>
        <w:t>1 der Geschäftsordnung des Landtags berufe ich den Ausschuss ein und setze folgende Tagesordnung fest:</w:t>
      </w:r>
    </w:p>
    <w:p w14:paraId="12167D0B" w14:textId="77777777" w:rsidR="00900562" w:rsidRPr="001A6CD1" w:rsidRDefault="00900562" w:rsidP="00093C90">
      <w:pPr>
        <w:rPr>
          <w:color w:val="000000"/>
          <w:szCs w:val="22"/>
        </w:rPr>
      </w:pPr>
    </w:p>
    <w:p w14:paraId="03C7D1C3" w14:textId="77777777" w:rsidR="00093C90" w:rsidRPr="001A6CD1" w:rsidRDefault="00093C90" w:rsidP="00093C90">
      <w:pPr>
        <w:rPr>
          <w:b/>
          <w:color w:val="000000"/>
          <w:szCs w:val="22"/>
          <w:u w:val="single"/>
        </w:rPr>
      </w:pPr>
      <w:r w:rsidRPr="001A6CD1">
        <w:rPr>
          <w:b/>
          <w:color w:val="000000"/>
          <w:szCs w:val="22"/>
          <w:u w:val="single"/>
        </w:rPr>
        <w:t>Tagesordnung</w:t>
      </w:r>
    </w:p>
    <w:p w14:paraId="23C6D340" w14:textId="77777777" w:rsidR="00900562" w:rsidRPr="001A6CD1" w:rsidRDefault="00900562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009"/>
        <w:gridCol w:w="4531"/>
        <w:gridCol w:w="10"/>
      </w:tblGrid>
      <w:tr w:rsidR="006C588A" w:rsidRPr="001A6CD1" w14:paraId="07DA4948" w14:textId="77777777" w:rsidTr="00264810">
        <w:tc>
          <w:tcPr>
            <w:tcW w:w="522" w:type="dxa"/>
          </w:tcPr>
          <w:p w14:paraId="1DA2F493" w14:textId="77777777" w:rsidR="006C588A" w:rsidRPr="001A6CD1" w:rsidRDefault="006C588A" w:rsidP="00264810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1.</w:t>
            </w:r>
          </w:p>
        </w:tc>
        <w:tc>
          <w:tcPr>
            <w:tcW w:w="8550" w:type="dxa"/>
            <w:gridSpan w:val="3"/>
          </w:tcPr>
          <w:p w14:paraId="0F8D7955" w14:textId="77777777" w:rsidR="006C588A" w:rsidRPr="001A6CD1" w:rsidRDefault="006C588A" w:rsidP="00264810">
            <w:pPr>
              <w:pStyle w:val="TopThema"/>
              <w:rPr>
                <w:color w:val="000000"/>
              </w:rPr>
            </w:pPr>
            <w:r w:rsidRPr="001A6CD1">
              <w:rPr>
                <w:color w:val="000000"/>
              </w:rPr>
              <w:t xml:space="preserve">Stiftung „Anerkennung und Hilfe“ – Sachstandsbericht </w:t>
            </w:r>
          </w:p>
          <w:p w14:paraId="417461C2" w14:textId="77777777" w:rsidR="006C588A" w:rsidRPr="001A6CD1" w:rsidRDefault="006C588A" w:rsidP="00264810">
            <w:pPr>
              <w:rPr>
                <w:color w:val="000000"/>
              </w:rPr>
            </w:pPr>
          </w:p>
          <w:p w14:paraId="28D72BF1" w14:textId="77777777" w:rsidR="006C588A" w:rsidRPr="001A6CD1" w:rsidRDefault="006C588A" w:rsidP="00264810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Bericht der Landesregierung</w:t>
            </w:r>
          </w:p>
          <w:p w14:paraId="61BD7592" w14:textId="77777777" w:rsidR="006C588A" w:rsidRPr="001A6CD1" w:rsidRDefault="006C588A" w:rsidP="00100298">
            <w:pPr>
              <w:rPr>
                <w:rStyle w:val="DokumentLink"/>
                <w:color w:val="000000"/>
              </w:rPr>
            </w:pPr>
            <w:r w:rsidRPr="001A6CD1">
              <w:rPr>
                <w:i/>
                <w:color w:val="000000"/>
              </w:rPr>
              <w:tab/>
            </w:r>
            <w:r w:rsidR="00100298" w:rsidRPr="001A6CD1">
              <w:rPr>
                <w:rStyle w:val="DokumentLink"/>
                <w:color w:val="000000"/>
              </w:rPr>
              <w:t>Vorlage 17/2336</w:t>
            </w:r>
          </w:p>
          <w:p w14:paraId="3C5444A5" w14:textId="77777777" w:rsidR="00100298" w:rsidRPr="001A6CD1" w:rsidRDefault="00100298" w:rsidP="00100298">
            <w:pPr>
              <w:rPr>
                <w:rStyle w:val="DokumentLink"/>
                <w:color w:val="000000"/>
              </w:rPr>
            </w:pPr>
          </w:p>
        </w:tc>
      </w:tr>
      <w:tr w:rsidR="006C588A" w:rsidRPr="001A6CD1" w14:paraId="7B5236BA" w14:textId="77777777" w:rsidTr="00264810">
        <w:tc>
          <w:tcPr>
            <w:tcW w:w="522" w:type="dxa"/>
          </w:tcPr>
          <w:p w14:paraId="5C3A12BD" w14:textId="77777777" w:rsidR="006C588A" w:rsidRPr="001A6CD1" w:rsidRDefault="006C588A" w:rsidP="00264810">
            <w:pPr>
              <w:pStyle w:val="TopNr"/>
              <w:rPr>
                <w:color w:val="000000"/>
              </w:rPr>
            </w:pPr>
            <w:r w:rsidRPr="001A6CD1">
              <w:rPr>
                <w:color w:val="000000"/>
              </w:rPr>
              <w:t>2.</w:t>
            </w:r>
          </w:p>
        </w:tc>
        <w:tc>
          <w:tcPr>
            <w:tcW w:w="8550" w:type="dxa"/>
            <w:gridSpan w:val="3"/>
          </w:tcPr>
          <w:p w14:paraId="3AEDD6B8" w14:textId="77777777" w:rsidR="006C588A" w:rsidRPr="001A6CD1" w:rsidRDefault="006C588A" w:rsidP="00264810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Tuberkuloseerkrankungen ernst nehmen und fernab jeglicher Ideologie bekämpfen</w:t>
            </w:r>
          </w:p>
          <w:p w14:paraId="51532690" w14:textId="77777777" w:rsidR="006C588A" w:rsidRPr="001A6CD1" w:rsidRDefault="006C588A" w:rsidP="00264810">
            <w:pPr>
              <w:pStyle w:val="TopThema"/>
              <w:rPr>
                <w:color w:val="000000"/>
              </w:rPr>
            </w:pPr>
          </w:p>
          <w:p w14:paraId="7DFB345B" w14:textId="77777777" w:rsidR="006C588A" w:rsidRPr="001A6CD1" w:rsidRDefault="006C588A" w:rsidP="00264810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Antrag der Fraktion der AfD</w:t>
            </w:r>
          </w:p>
          <w:p w14:paraId="2914834B" w14:textId="77777777" w:rsidR="006C588A" w:rsidRPr="001A6CD1" w:rsidRDefault="006C588A" w:rsidP="00264810">
            <w:pPr>
              <w:pStyle w:val="TopThema"/>
              <w:rPr>
                <w:rStyle w:val="DokumentLink"/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Pr="001A6CD1">
              <w:rPr>
                <w:rStyle w:val="DokumentLink"/>
                <w:b w:val="0"/>
                <w:color w:val="000000"/>
              </w:rPr>
              <w:t>Drucksache 17/5629</w:t>
            </w:r>
          </w:p>
          <w:p w14:paraId="12FD8E05" w14:textId="77777777" w:rsidR="006C588A" w:rsidRPr="001A6CD1" w:rsidRDefault="006C588A" w:rsidP="00264810">
            <w:pPr>
              <w:rPr>
                <w:color w:val="000000"/>
              </w:rPr>
            </w:pPr>
          </w:p>
          <w:p w14:paraId="243E0B04" w14:textId="77777777" w:rsidR="006C588A" w:rsidRPr="001A6CD1" w:rsidRDefault="006C588A" w:rsidP="00264810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Abschließende Beratung und Abstimmung</w:t>
            </w:r>
          </w:p>
          <w:p w14:paraId="7B3970F1" w14:textId="77777777" w:rsidR="00595231" w:rsidRPr="001A6CD1" w:rsidRDefault="00595231" w:rsidP="00264810">
            <w:pPr>
              <w:rPr>
                <w:color w:val="000000"/>
              </w:rPr>
            </w:pPr>
          </w:p>
          <w:p w14:paraId="65AEBB3E" w14:textId="77777777" w:rsidR="006C588A" w:rsidRPr="001A6CD1" w:rsidRDefault="006C588A" w:rsidP="00264810">
            <w:pPr>
              <w:rPr>
                <w:color w:val="000000"/>
              </w:rPr>
            </w:pPr>
          </w:p>
        </w:tc>
      </w:tr>
      <w:tr w:rsidR="00B12573" w:rsidRPr="001A6CD1" w14:paraId="4B4C697A" w14:textId="77777777" w:rsidTr="00264810">
        <w:tc>
          <w:tcPr>
            <w:tcW w:w="522" w:type="dxa"/>
          </w:tcPr>
          <w:p w14:paraId="1C0A6B6B" w14:textId="77777777" w:rsidR="00B12573" w:rsidRPr="001A6CD1" w:rsidRDefault="00B12573" w:rsidP="00264810">
            <w:pPr>
              <w:pStyle w:val="TopNr"/>
              <w:rPr>
                <w:color w:val="000000"/>
                <w:u w:val="single"/>
              </w:rPr>
            </w:pPr>
            <w:r w:rsidRPr="001A6CD1">
              <w:rPr>
                <w:color w:val="000000"/>
                <w:u w:val="single"/>
              </w:rPr>
              <w:t>3.</w:t>
            </w:r>
          </w:p>
        </w:tc>
        <w:tc>
          <w:tcPr>
            <w:tcW w:w="8550" w:type="dxa"/>
            <w:gridSpan w:val="3"/>
          </w:tcPr>
          <w:p w14:paraId="56C7A66F" w14:textId="77777777" w:rsidR="00B12573" w:rsidRPr="001A6CD1" w:rsidRDefault="00B12573" w:rsidP="00B12573">
            <w:pPr>
              <w:pStyle w:val="TopThema"/>
              <w:jc w:val="both"/>
              <w:rPr>
                <w:rFonts w:eastAsiaTheme="minorHAnsi" w:cs="Arial"/>
                <w:bCs/>
                <w:color w:val="000000"/>
                <w:szCs w:val="22"/>
                <w:lang w:eastAsia="en-US"/>
              </w:rPr>
            </w:pPr>
            <w:r w:rsidRPr="001A6CD1">
              <w:rPr>
                <w:rFonts w:eastAsiaTheme="minorHAnsi" w:cs="Arial"/>
                <w:bCs/>
                <w:color w:val="000000"/>
                <w:szCs w:val="22"/>
                <w:lang w:eastAsia="en-US"/>
              </w:rPr>
              <w:t>Gesetz zur Stärkung der kulturellen Funktion der öffentlichen Bibliotheken und ihrer Öffnung am Sonntag (Bibliotheksstärkungsgesetz)</w:t>
            </w:r>
          </w:p>
          <w:p w14:paraId="4448E3DD" w14:textId="77777777" w:rsidR="00B12573" w:rsidRPr="001A6CD1" w:rsidRDefault="00B12573" w:rsidP="00B12573">
            <w:pPr>
              <w:rPr>
                <w:color w:val="000000"/>
                <w:lang w:eastAsia="en-US"/>
              </w:rPr>
            </w:pPr>
          </w:p>
          <w:p w14:paraId="3B5A7292" w14:textId="77777777" w:rsidR="00B12573" w:rsidRPr="001A6CD1" w:rsidRDefault="00B12573" w:rsidP="00B12573">
            <w:pPr>
              <w:rPr>
                <w:color w:val="000000"/>
                <w:lang w:eastAsia="en-US"/>
              </w:rPr>
            </w:pPr>
            <w:r w:rsidRPr="001A6CD1">
              <w:rPr>
                <w:color w:val="000000"/>
                <w:lang w:eastAsia="en-US"/>
              </w:rPr>
              <w:tab/>
              <w:t>Gesetzentwurf der Fraktion der CDU und</w:t>
            </w:r>
          </w:p>
          <w:p w14:paraId="17EA2A5A" w14:textId="77777777" w:rsidR="00B12573" w:rsidRPr="001A6CD1" w:rsidRDefault="00B12573" w:rsidP="00B12573">
            <w:pPr>
              <w:rPr>
                <w:color w:val="000000"/>
                <w:lang w:eastAsia="en-US"/>
              </w:rPr>
            </w:pPr>
            <w:r w:rsidRPr="001A6CD1">
              <w:rPr>
                <w:color w:val="000000"/>
                <w:lang w:eastAsia="en-US"/>
              </w:rPr>
              <w:tab/>
              <w:t>der Fraktion der FDP</w:t>
            </w:r>
          </w:p>
          <w:p w14:paraId="0D6773F9" w14:textId="77777777" w:rsidR="00B12573" w:rsidRPr="001A6CD1" w:rsidRDefault="00B12573" w:rsidP="00B12573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  <w:lang w:eastAsia="en-US"/>
              </w:rPr>
              <w:tab/>
            </w:r>
            <w:r w:rsidRPr="001A6CD1">
              <w:rPr>
                <w:rStyle w:val="DokumentLink"/>
                <w:color w:val="000000"/>
              </w:rPr>
              <w:t>Drucksache 17/5637 </w:t>
            </w:r>
          </w:p>
          <w:p w14:paraId="54D8D08D" w14:textId="77777777" w:rsidR="00B12573" w:rsidRPr="001A6CD1" w:rsidRDefault="00B12573" w:rsidP="00B12573">
            <w:pPr>
              <w:rPr>
                <w:color w:val="000000"/>
              </w:rPr>
            </w:pPr>
          </w:p>
          <w:p w14:paraId="1CC59ACD" w14:textId="77777777" w:rsidR="00B12573" w:rsidRPr="001A6CD1" w:rsidRDefault="00B12573" w:rsidP="00B12573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 xml:space="preserve">Ausschussprotokoll 17/693 </w:t>
            </w:r>
          </w:p>
          <w:p w14:paraId="63D05B53" w14:textId="77777777" w:rsidR="00B12573" w:rsidRPr="001A6CD1" w:rsidRDefault="00B12573" w:rsidP="00B12573">
            <w:pPr>
              <w:rPr>
                <w:rStyle w:val="DokumentLink"/>
                <w:color w:val="000000"/>
                <w:lang w:eastAsia="en-US"/>
              </w:rPr>
            </w:pPr>
          </w:p>
        </w:tc>
      </w:tr>
      <w:tr w:rsidR="009E1E91" w:rsidRPr="001A6CD1" w14:paraId="7ABAB683" w14:textId="77777777" w:rsidTr="00595231">
        <w:trPr>
          <w:cantSplit/>
        </w:trPr>
        <w:tc>
          <w:tcPr>
            <w:tcW w:w="522" w:type="dxa"/>
          </w:tcPr>
          <w:p w14:paraId="4D773D7E" w14:textId="77777777" w:rsidR="009E1E91" w:rsidRPr="001A6CD1" w:rsidRDefault="00B12573" w:rsidP="00BA26AB">
            <w:pPr>
              <w:pStyle w:val="TopNr"/>
              <w:rPr>
                <w:color w:val="000000"/>
              </w:rPr>
            </w:pPr>
            <w:r w:rsidRPr="001A6CD1">
              <w:rPr>
                <w:color w:val="000000"/>
              </w:rPr>
              <w:lastRenderedPageBreak/>
              <w:t>4</w:t>
            </w:r>
            <w:r w:rsidR="00900390"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727EF23F" w14:textId="77777777" w:rsidR="005F75B4" w:rsidRPr="001A6CD1" w:rsidRDefault="005F75B4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Jeder Fall ist ein Fall zu viel – alle Kräfte mobilisieren für den Schutz von Kindern und Jugendlichen vor Missbrauch</w:t>
            </w:r>
          </w:p>
          <w:p w14:paraId="0B20552C" w14:textId="77777777" w:rsidR="005F75B4" w:rsidRPr="001A6CD1" w:rsidRDefault="005F75B4" w:rsidP="005F75B4">
            <w:pPr>
              <w:rPr>
                <w:bCs/>
                <w:color w:val="000000"/>
              </w:rPr>
            </w:pPr>
          </w:p>
          <w:p w14:paraId="72703D3E" w14:textId="77777777" w:rsidR="005F75B4" w:rsidRPr="001A6CD1" w:rsidRDefault="005F75B4" w:rsidP="005F75B4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 xml:space="preserve">Antrag der Fraktion der CDU, </w:t>
            </w:r>
          </w:p>
          <w:p w14:paraId="56EA5F92" w14:textId="77777777" w:rsidR="005F75B4" w:rsidRPr="001A6CD1" w:rsidRDefault="005F75B4" w:rsidP="005F75B4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 xml:space="preserve">der Fraktion der SPD, </w:t>
            </w:r>
          </w:p>
          <w:p w14:paraId="78613B2D" w14:textId="77777777" w:rsidR="005F75B4" w:rsidRPr="001A6CD1" w:rsidRDefault="005F75B4" w:rsidP="005F75B4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 xml:space="preserve">der Fraktion der FDP und </w:t>
            </w:r>
          </w:p>
          <w:p w14:paraId="45283711" w14:textId="77777777" w:rsidR="005F75B4" w:rsidRPr="001A6CD1" w:rsidRDefault="005F75B4" w:rsidP="005F75B4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der Fraktion BÜNDNIS 90/DIE GRÜNEN</w:t>
            </w:r>
          </w:p>
          <w:p w14:paraId="32D55B9F" w14:textId="77777777" w:rsidR="005F75B4" w:rsidRPr="001A6CD1" w:rsidRDefault="005F75B4" w:rsidP="005F75B4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1A6CD1">
              <w:rPr>
                <w:b w:val="0"/>
                <w:color w:val="000000"/>
              </w:rPr>
              <w:tab/>
            </w:r>
            <w:r w:rsidRPr="001A6CD1">
              <w:rPr>
                <w:rStyle w:val="DokumentLink"/>
                <w:b w:val="0"/>
                <w:color w:val="000000"/>
              </w:rPr>
              <w:t>Drucksache 17/5066 (Neudruck)</w:t>
            </w:r>
          </w:p>
          <w:p w14:paraId="3E28B170" w14:textId="77777777" w:rsidR="005F75B4" w:rsidRPr="001A6CD1" w:rsidRDefault="005F75B4" w:rsidP="005F75B4">
            <w:pPr>
              <w:rPr>
                <w:color w:val="000000"/>
              </w:rPr>
            </w:pPr>
            <w:r w:rsidRPr="001A6CD1">
              <w:rPr>
                <w:color w:val="000000"/>
              </w:rPr>
              <w:t xml:space="preserve"> </w:t>
            </w:r>
          </w:p>
          <w:p w14:paraId="3A2BE4E3" w14:textId="77777777" w:rsidR="00E41B14" w:rsidRPr="001A6CD1" w:rsidRDefault="005F75B4" w:rsidP="005F75B4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Ausschussprotokoll 17/673</w:t>
            </w:r>
          </w:p>
          <w:p w14:paraId="40F8B214" w14:textId="77777777" w:rsidR="005F75B4" w:rsidRPr="001A6CD1" w:rsidRDefault="00E41B14" w:rsidP="005F75B4">
            <w:pPr>
              <w:rPr>
                <w:rStyle w:val="DokumentLink"/>
                <w:color w:val="000000"/>
              </w:rPr>
            </w:pPr>
            <w:r w:rsidRPr="001A6CD1">
              <w:rPr>
                <w:rStyle w:val="DokumentLink"/>
                <w:color w:val="000000"/>
              </w:rPr>
              <w:br/>
            </w:r>
            <w:r w:rsidRPr="001A6CD1">
              <w:rPr>
                <w:rStyle w:val="DokumentLink"/>
                <w:color w:val="000000"/>
              </w:rPr>
              <w:tab/>
              <w:t>Abschließende Beratung und Abstimmung</w:t>
            </w:r>
          </w:p>
          <w:p w14:paraId="1FD48C66" w14:textId="77777777" w:rsidR="00A614A5" w:rsidRPr="001A6CD1" w:rsidRDefault="00A614A5" w:rsidP="005F75B4">
            <w:pPr>
              <w:rPr>
                <w:rStyle w:val="DokumentLink"/>
                <w:color w:val="000000"/>
              </w:rPr>
            </w:pPr>
            <w:r w:rsidRPr="001A6CD1">
              <w:rPr>
                <w:rStyle w:val="DokumentLink"/>
                <w:color w:val="000000"/>
              </w:rPr>
              <w:tab/>
            </w:r>
            <w:r w:rsidRPr="001A6CD1">
              <w:rPr>
                <w:bCs/>
                <w:i/>
                <w:color w:val="000000"/>
              </w:rPr>
              <w:t>Votum an den federführenden Ausschuss</w:t>
            </w:r>
          </w:p>
          <w:p w14:paraId="381AE472" w14:textId="77777777" w:rsidR="005F75B4" w:rsidRPr="001A6CD1" w:rsidRDefault="005F75B4" w:rsidP="009E1E91">
            <w:pPr>
              <w:rPr>
                <w:rStyle w:val="DokumentLink"/>
                <w:color w:val="000000"/>
              </w:rPr>
            </w:pPr>
          </w:p>
        </w:tc>
      </w:tr>
      <w:tr w:rsidR="009E5E01" w:rsidRPr="001A6CD1" w14:paraId="037451F8" w14:textId="77777777" w:rsidTr="00F15164">
        <w:tc>
          <w:tcPr>
            <w:tcW w:w="522" w:type="dxa"/>
          </w:tcPr>
          <w:p w14:paraId="67F8BC45" w14:textId="77777777" w:rsidR="009E5E01" w:rsidRPr="001A6CD1" w:rsidRDefault="00B12573" w:rsidP="00BA26AB">
            <w:pPr>
              <w:pStyle w:val="TopNr"/>
              <w:rPr>
                <w:color w:val="000000"/>
              </w:rPr>
            </w:pPr>
            <w:r w:rsidRPr="001A6CD1">
              <w:rPr>
                <w:color w:val="000000"/>
              </w:rPr>
              <w:t>5</w:t>
            </w:r>
            <w:r w:rsidR="009E5E01"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4C5B867F" w14:textId="77777777" w:rsidR="00C73B91" w:rsidRPr="001A6CD1" w:rsidRDefault="005F75B4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NRW muss Vorreiter werden! – Auf sachgrundlose Befristungen im öffentlichen Dienst verzichten</w:t>
            </w:r>
          </w:p>
          <w:p w14:paraId="6E439166" w14:textId="77777777" w:rsidR="005F75B4" w:rsidRPr="001A6CD1" w:rsidRDefault="005F75B4" w:rsidP="002F6B3D">
            <w:pPr>
              <w:rPr>
                <w:bCs/>
                <w:color w:val="000000"/>
              </w:rPr>
            </w:pPr>
          </w:p>
          <w:p w14:paraId="312DD909" w14:textId="77777777" w:rsidR="005F75B4" w:rsidRPr="001A6CD1" w:rsidRDefault="005F75B4" w:rsidP="002F6B3D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tab/>
              <w:t>Antrag der Fraktion der SPD</w:t>
            </w:r>
          </w:p>
          <w:p w14:paraId="46EC0629" w14:textId="77777777" w:rsidR="005F75B4" w:rsidRPr="001A6CD1" w:rsidRDefault="005F75B4" w:rsidP="002F6B3D">
            <w:pPr>
              <w:rPr>
                <w:rStyle w:val="DokumentLink"/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Drucksache 17/5621</w:t>
            </w:r>
          </w:p>
          <w:p w14:paraId="67B52F34" w14:textId="77777777" w:rsidR="005F75B4" w:rsidRPr="001A6CD1" w:rsidRDefault="005F75B4" w:rsidP="002F6B3D">
            <w:pPr>
              <w:rPr>
                <w:bCs/>
                <w:color w:val="000000"/>
              </w:rPr>
            </w:pPr>
          </w:p>
          <w:p w14:paraId="2CE0D5B4" w14:textId="77777777" w:rsidR="005F75B4" w:rsidRPr="001A6CD1" w:rsidRDefault="005F75B4" w:rsidP="002F6B3D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tab/>
              <w:t>Abschließende Beratung und Abstimmung</w:t>
            </w:r>
          </w:p>
          <w:p w14:paraId="48731EE0" w14:textId="77777777" w:rsidR="005F75B4" w:rsidRPr="001A6CD1" w:rsidRDefault="005F75B4" w:rsidP="002F6B3D">
            <w:pPr>
              <w:rPr>
                <w:i/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bCs/>
                <w:i/>
                <w:color w:val="000000"/>
              </w:rPr>
              <w:t>Votum an den federführenden Ausschuss</w:t>
            </w:r>
            <w:r w:rsidRPr="001A6CD1">
              <w:rPr>
                <w:bCs/>
                <w:i/>
                <w:color w:val="000000"/>
              </w:rPr>
              <w:br/>
            </w:r>
          </w:p>
        </w:tc>
      </w:tr>
      <w:tr w:rsidR="00C52A75" w:rsidRPr="001A6CD1" w14:paraId="4EF0DAFC" w14:textId="77777777" w:rsidTr="00F15164">
        <w:tc>
          <w:tcPr>
            <w:tcW w:w="522" w:type="dxa"/>
          </w:tcPr>
          <w:p w14:paraId="20793B5C" w14:textId="77777777" w:rsidR="00C52A75" w:rsidRPr="001A6CD1" w:rsidRDefault="00B12573" w:rsidP="00BA26AB">
            <w:pPr>
              <w:pStyle w:val="TopNr"/>
              <w:rPr>
                <w:color w:val="000000"/>
              </w:rPr>
            </w:pPr>
            <w:r w:rsidRPr="001A6CD1">
              <w:rPr>
                <w:color w:val="000000"/>
              </w:rPr>
              <w:t>6</w:t>
            </w:r>
            <w:r w:rsidR="00C52A75"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65E70EF6" w14:textId="77777777" w:rsidR="00C52A75" w:rsidRPr="001A6CD1" w:rsidRDefault="005F75B4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Nordrhein-Westfalen in Europa IV: Verlässliche Grenzüberschreitende Zusammenarbeit in den Bereichen Katastrophen- und Brandschutz</w:t>
            </w:r>
          </w:p>
          <w:p w14:paraId="6C35EBB3" w14:textId="77777777" w:rsidR="005F75B4" w:rsidRPr="001A6CD1" w:rsidRDefault="005F75B4" w:rsidP="00C52A75">
            <w:pPr>
              <w:rPr>
                <w:bCs/>
                <w:color w:val="000000"/>
              </w:rPr>
            </w:pPr>
          </w:p>
          <w:p w14:paraId="6BA0274A" w14:textId="77777777" w:rsidR="005F75B4" w:rsidRPr="001A6CD1" w:rsidRDefault="005F75B4" w:rsidP="005F75B4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tab/>
              <w:t>Antrag der Fraktion der CDU und</w:t>
            </w:r>
            <w:r w:rsidRPr="001A6CD1">
              <w:rPr>
                <w:bCs/>
                <w:color w:val="000000"/>
              </w:rPr>
              <w:br/>
            </w:r>
            <w:r w:rsidRPr="001A6CD1">
              <w:rPr>
                <w:bCs/>
                <w:color w:val="000000"/>
              </w:rPr>
              <w:tab/>
              <w:t>der Fraktion der FDP</w:t>
            </w:r>
            <w:r w:rsidRPr="001A6CD1">
              <w:rPr>
                <w:bCs/>
                <w:color w:val="000000"/>
              </w:rPr>
              <w:br/>
            </w:r>
            <w:r w:rsidRPr="001A6CD1">
              <w:rPr>
                <w:bCs/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Drucksache 17/6250</w:t>
            </w:r>
            <w:r w:rsidR="00A614A5" w:rsidRPr="001A6CD1">
              <w:rPr>
                <w:rStyle w:val="DokumentLink"/>
                <w:color w:val="000000"/>
              </w:rPr>
              <w:t xml:space="preserve"> </w:t>
            </w:r>
            <w:r w:rsidR="00E41B14" w:rsidRPr="001A6CD1">
              <w:rPr>
                <w:rStyle w:val="DokumentLink"/>
                <w:color w:val="000000"/>
              </w:rPr>
              <w:t>(</w:t>
            </w:r>
            <w:r w:rsidR="00A614A5" w:rsidRPr="001A6CD1">
              <w:rPr>
                <w:rStyle w:val="DokumentLink"/>
                <w:color w:val="000000"/>
              </w:rPr>
              <w:t>Neudruck</w:t>
            </w:r>
            <w:r w:rsidR="00E41B14" w:rsidRPr="001A6CD1">
              <w:rPr>
                <w:rStyle w:val="DokumentLink"/>
                <w:color w:val="000000"/>
              </w:rPr>
              <w:t>)</w:t>
            </w:r>
            <w:r w:rsidRPr="001A6CD1">
              <w:rPr>
                <w:bCs/>
                <w:color w:val="000000"/>
              </w:rPr>
              <w:br/>
            </w:r>
            <w:r w:rsidRPr="001A6CD1">
              <w:rPr>
                <w:bCs/>
                <w:color w:val="000000"/>
              </w:rPr>
              <w:br/>
            </w:r>
            <w:r w:rsidRPr="001A6CD1">
              <w:rPr>
                <w:bCs/>
                <w:color w:val="000000"/>
              </w:rPr>
              <w:tab/>
              <w:t>Abschließende Beratung und Abstimmung</w:t>
            </w:r>
          </w:p>
          <w:p w14:paraId="7A10260F" w14:textId="77777777" w:rsidR="005F75B4" w:rsidRPr="001A6CD1" w:rsidRDefault="005F75B4" w:rsidP="005F75B4">
            <w:pPr>
              <w:rPr>
                <w:bCs/>
                <w:i/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bCs/>
                <w:i/>
                <w:color w:val="000000"/>
              </w:rPr>
              <w:t>Votum an den federführenden Ausschuss</w:t>
            </w:r>
          </w:p>
          <w:p w14:paraId="5891081B" w14:textId="77777777" w:rsidR="005F75B4" w:rsidRPr="001A6CD1" w:rsidRDefault="005F75B4" w:rsidP="005F75B4">
            <w:pPr>
              <w:rPr>
                <w:color w:val="000000"/>
                <w:lang w:eastAsia="en-US"/>
              </w:rPr>
            </w:pPr>
          </w:p>
        </w:tc>
      </w:tr>
      <w:tr w:rsidR="009E5E01" w:rsidRPr="001A6CD1" w14:paraId="43A622BE" w14:textId="77777777" w:rsidTr="00F15164">
        <w:tc>
          <w:tcPr>
            <w:tcW w:w="522" w:type="dxa"/>
          </w:tcPr>
          <w:p w14:paraId="090DD3F6" w14:textId="77777777" w:rsidR="009E5E01" w:rsidRPr="001A6CD1" w:rsidRDefault="00B12573" w:rsidP="00BA26AB">
            <w:pPr>
              <w:pStyle w:val="TopNr"/>
              <w:rPr>
                <w:color w:val="000000"/>
              </w:rPr>
            </w:pPr>
            <w:r w:rsidRPr="001A6CD1">
              <w:rPr>
                <w:color w:val="000000"/>
              </w:rPr>
              <w:t>7</w:t>
            </w:r>
            <w:r w:rsidR="009E5E01"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728932BF" w14:textId="77777777" w:rsidR="00C73B91" w:rsidRPr="001A6CD1" w:rsidRDefault="005F75B4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Recht auf Schuldnerberatung garantieren – Beratungsstrukturen optimieren</w:t>
            </w:r>
          </w:p>
          <w:p w14:paraId="146CB3F0" w14:textId="77777777" w:rsidR="005F75B4" w:rsidRPr="001A6CD1" w:rsidRDefault="005F75B4" w:rsidP="005F75B4">
            <w:pPr>
              <w:rPr>
                <w:bCs/>
                <w:color w:val="000000"/>
              </w:rPr>
            </w:pPr>
          </w:p>
          <w:p w14:paraId="293FBD0E" w14:textId="77777777" w:rsidR="005F75B4" w:rsidRPr="001A6CD1" w:rsidRDefault="005F75B4" w:rsidP="005F75B4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tab/>
              <w:t>Antrag der Fraktion der SPD und</w:t>
            </w:r>
            <w:r w:rsidRPr="001A6CD1">
              <w:rPr>
                <w:bCs/>
                <w:color w:val="000000"/>
              </w:rPr>
              <w:br/>
            </w:r>
            <w:r w:rsidRPr="001A6CD1">
              <w:rPr>
                <w:bCs/>
                <w:color w:val="000000"/>
              </w:rPr>
              <w:tab/>
              <w:t>der Fraktion BÜNDNIS 90/DIE GRÜNEN</w:t>
            </w:r>
          </w:p>
          <w:p w14:paraId="0D4484C7" w14:textId="77777777" w:rsidR="005F75B4" w:rsidRPr="001A6CD1" w:rsidRDefault="005F75B4" w:rsidP="005F75B4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Drucksache 17/6259</w:t>
            </w:r>
            <w:r w:rsidR="00A614A5" w:rsidRPr="001A6CD1">
              <w:rPr>
                <w:rStyle w:val="DokumentLink"/>
                <w:color w:val="000000"/>
              </w:rPr>
              <w:t xml:space="preserve"> </w:t>
            </w:r>
            <w:r w:rsidR="00E41B14" w:rsidRPr="001A6CD1">
              <w:rPr>
                <w:rStyle w:val="DokumentLink"/>
                <w:color w:val="000000"/>
              </w:rPr>
              <w:t>(</w:t>
            </w:r>
            <w:r w:rsidR="00A614A5" w:rsidRPr="001A6CD1">
              <w:rPr>
                <w:rStyle w:val="DokumentLink"/>
                <w:color w:val="000000"/>
              </w:rPr>
              <w:t>Neudruck</w:t>
            </w:r>
            <w:r w:rsidR="00E41B14" w:rsidRPr="001A6CD1">
              <w:rPr>
                <w:rStyle w:val="DokumentLink"/>
                <w:color w:val="000000"/>
              </w:rPr>
              <w:t>)</w:t>
            </w:r>
            <w:r w:rsidRPr="001A6CD1">
              <w:rPr>
                <w:bCs/>
                <w:color w:val="000000"/>
              </w:rPr>
              <w:br/>
            </w:r>
            <w:r w:rsidRPr="001A6CD1">
              <w:rPr>
                <w:bCs/>
                <w:color w:val="000000"/>
              </w:rPr>
              <w:br/>
            </w:r>
            <w:r w:rsidRPr="001A6CD1">
              <w:rPr>
                <w:bCs/>
                <w:color w:val="000000"/>
              </w:rPr>
              <w:tab/>
              <w:t>Abschließende Beratung und Abstimmung</w:t>
            </w:r>
          </w:p>
          <w:p w14:paraId="18A66CBC" w14:textId="77777777" w:rsidR="005F75B4" w:rsidRPr="001A6CD1" w:rsidRDefault="005F75B4" w:rsidP="005F75B4">
            <w:pPr>
              <w:rPr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bCs/>
                <w:i/>
                <w:color w:val="000000"/>
              </w:rPr>
              <w:t>Votum an den federführenden Ausschuss</w:t>
            </w:r>
            <w:r w:rsidRPr="001A6CD1">
              <w:rPr>
                <w:bCs/>
                <w:i/>
                <w:color w:val="000000"/>
              </w:rPr>
              <w:br/>
            </w:r>
          </w:p>
        </w:tc>
      </w:tr>
      <w:tr w:rsidR="009E5E01" w:rsidRPr="001A6CD1" w14:paraId="06D460A6" w14:textId="77777777" w:rsidTr="00F15164">
        <w:tc>
          <w:tcPr>
            <w:tcW w:w="522" w:type="dxa"/>
          </w:tcPr>
          <w:p w14:paraId="578FA093" w14:textId="77777777" w:rsidR="009E5E01" w:rsidRPr="001A6CD1" w:rsidRDefault="00B12573" w:rsidP="00BA26AB">
            <w:pPr>
              <w:pStyle w:val="TopNr"/>
              <w:rPr>
                <w:color w:val="000000"/>
              </w:rPr>
            </w:pPr>
            <w:r w:rsidRPr="001A6CD1">
              <w:rPr>
                <w:color w:val="000000"/>
              </w:rPr>
              <w:t>8</w:t>
            </w:r>
            <w:r w:rsidR="00BE1512"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3C10012B" w14:textId="77777777" w:rsidR="00C73B91" w:rsidRPr="001A6CD1" w:rsidRDefault="005F75B4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Entwurf einer Vierten Verordnung zur Änderung der Zuständigkeitsverordnung Heilberufe</w:t>
            </w:r>
          </w:p>
          <w:p w14:paraId="4D099953" w14:textId="77777777" w:rsidR="00E41B14" w:rsidRPr="001A6CD1" w:rsidRDefault="00E41B14" w:rsidP="00A614A5">
            <w:pPr>
              <w:rPr>
                <w:bCs/>
                <w:color w:val="000000"/>
              </w:rPr>
            </w:pPr>
          </w:p>
          <w:p w14:paraId="044BE2AB" w14:textId="77777777" w:rsidR="00A614A5" w:rsidRPr="001A6CD1" w:rsidRDefault="005F75B4" w:rsidP="00A614A5">
            <w:pPr>
              <w:rPr>
                <w:rStyle w:val="DokumentLink"/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Drucksache 17/6910</w:t>
            </w:r>
          </w:p>
          <w:p w14:paraId="6E43619B" w14:textId="77777777" w:rsidR="005F75B4" w:rsidRPr="001A6CD1" w:rsidRDefault="005F75B4" w:rsidP="005F75B4">
            <w:pPr>
              <w:rPr>
                <w:rStyle w:val="DokumentLink"/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Vorlage 17/2289</w:t>
            </w:r>
          </w:p>
          <w:p w14:paraId="2A046CF3" w14:textId="77777777" w:rsidR="005F75B4" w:rsidRPr="001A6CD1" w:rsidRDefault="005F75B4" w:rsidP="005F75B4">
            <w:pPr>
              <w:rPr>
                <w:color w:val="000000"/>
              </w:rPr>
            </w:pPr>
          </w:p>
        </w:tc>
      </w:tr>
      <w:tr w:rsidR="009E5E01" w:rsidRPr="001A6CD1" w14:paraId="0836AA4F" w14:textId="77777777" w:rsidTr="00F15164">
        <w:tc>
          <w:tcPr>
            <w:tcW w:w="522" w:type="dxa"/>
          </w:tcPr>
          <w:p w14:paraId="1C8C86E4" w14:textId="77777777" w:rsidR="009E5E01" w:rsidRPr="001A6CD1" w:rsidRDefault="00B12573" w:rsidP="00BA26AB">
            <w:pPr>
              <w:pStyle w:val="TopNr"/>
              <w:rPr>
                <w:color w:val="000000"/>
              </w:rPr>
            </w:pPr>
            <w:r w:rsidRPr="001A6CD1">
              <w:rPr>
                <w:color w:val="000000"/>
              </w:rPr>
              <w:t>9</w:t>
            </w:r>
            <w:r w:rsidR="00A34217"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561F9059" w14:textId="77777777" w:rsidR="00FD1EBC" w:rsidRPr="001A6CD1" w:rsidRDefault="005F75B4" w:rsidP="00685B8E">
            <w:pPr>
              <w:pStyle w:val="TopThema"/>
              <w:jc w:val="both"/>
              <w:rPr>
                <w:color w:val="000000"/>
                <w:lang w:eastAsia="en-US"/>
              </w:rPr>
            </w:pPr>
            <w:r w:rsidRPr="001A6CD1">
              <w:rPr>
                <w:color w:val="000000"/>
                <w:lang w:eastAsia="en-US"/>
              </w:rPr>
              <w:t xml:space="preserve">Entwurf einer Verordnung zur Durchführung des Pflegeberufegesetzes in </w:t>
            </w:r>
            <w:r w:rsidR="00E41B14" w:rsidRPr="001A6CD1">
              <w:rPr>
                <w:color w:val="000000"/>
                <w:lang w:eastAsia="en-US"/>
              </w:rPr>
              <w:br/>
            </w:r>
            <w:r w:rsidRPr="001A6CD1">
              <w:rPr>
                <w:color w:val="000000"/>
                <w:lang w:eastAsia="en-US"/>
              </w:rPr>
              <w:t>Nordrhein-Westfalen (Durchführungsverordnung Pflegeberufegesetz – DVO-PflBG)</w:t>
            </w:r>
          </w:p>
          <w:p w14:paraId="13F19707" w14:textId="77777777" w:rsidR="00E41B14" w:rsidRPr="001A6CD1" w:rsidRDefault="00E41B14" w:rsidP="005F75B4">
            <w:pPr>
              <w:rPr>
                <w:color w:val="000000"/>
                <w:lang w:eastAsia="en-US"/>
              </w:rPr>
            </w:pPr>
          </w:p>
          <w:p w14:paraId="363BA236" w14:textId="77777777" w:rsidR="005F75B4" w:rsidRPr="001A6CD1" w:rsidRDefault="005F75B4" w:rsidP="005F75B4">
            <w:pPr>
              <w:rPr>
                <w:color w:val="000000"/>
                <w:lang w:eastAsia="en-US"/>
              </w:rPr>
            </w:pPr>
            <w:r w:rsidRPr="001A6CD1">
              <w:rPr>
                <w:color w:val="000000"/>
                <w:lang w:eastAsia="en-US"/>
              </w:rPr>
              <w:tab/>
            </w:r>
            <w:r w:rsidRPr="001A6CD1">
              <w:rPr>
                <w:rStyle w:val="DokumentLink"/>
                <w:color w:val="000000"/>
              </w:rPr>
              <w:t>Drucksache 17/7128</w:t>
            </w:r>
            <w:r w:rsidRPr="001A6CD1">
              <w:rPr>
                <w:color w:val="000000"/>
                <w:lang w:eastAsia="en-US"/>
              </w:rPr>
              <w:br/>
            </w:r>
            <w:r w:rsidRPr="001A6CD1">
              <w:rPr>
                <w:color w:val="000000"/>
                <w:lang w:eastAsia="en-US"/>
              </w:rPr>
              <w:tab/>
            </w:r>
            <w:r w:rsidRPr="001A6CD1">
              <w:rPr>
                <w:rStyle w:val="DokumentLink"/>
                <w:color w:val="000000"/>
              </w:rPr>
              <w:t>Vorlage 17/2318</w:t>
            </w:r>
          </w:p>
          <w:p w14:paraId="28CAD413" w14:textId="77777777" w:rsidR="005F75B4" w:rsidRPr="001A6CD1" w:rsidRDefault="005F75B4" w:rsidP="005F75B4">
            <w:pPr>
              <w:rPr>
                <w:color w:val="000000"/>
                <w:lang w:eastAsia="en-US"/>
              </w:rPr>
            </w:pPr>
          </w:p>
        </w:tc>
      </w:tr>
      <w:tr w:rsidR="009E5E01" w:rsidRPr="001A6CD1" w14:paraId="6E9BB587" w14:textId="77777777" w:rsidTr="00F15164">
        <w:tc>
          <w:tcPr>
            <w:tcW w:w="522" w:type="dxa"/>
          </w:tcPr>
          <w:p w14:paraId="34303E2A" w14:textId="77777777" w:rsidR="009E5E01" w:rsidRPr="001A6CD1" w:rsidRDefault="00B12573" w:rsidP="00BA26AB">
            <w:pPr>
              <w:pStyle w:val="TopNr"/>
              <w:rPr>
                <w:color w:val="000000"/>
              </w:rPr>
            </w:pPr>
            <w:r w:rsidRPr="001A6CD1">
              <w:rPr>
                <w:color w:val="000000"/>
              </w:rPr>
              <w:lastRenderedPageBreak/>
              <w:t>10</w:t>
            </w:r>
            <w:r w:rsidR="00A34217"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39CDA434" w14:textId="77777777" w:rsidR="00FD1EBC" w:rsidRPr="001A6CD1" w:rsidRDefault="005F75B4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Den Beamtinnen und Beamten in NRW die freiwillige Versicherung in der Gesetzlichen Krankenversicherung (GKV) ermöglichen</w:t>
            </w:r>
          </w:p>
          <w:p w14:paraId="21213BA7" w14:textId="77777777" w:rsidR="005F75B4" w:rsidRPr="001A6CD1" w:rsidRDefault="005F75B4" w:rsidP="005F75B4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br/>
            </w:r>
            <w:r w:rsidRPr="001A6CD1">
              <w:rPr>
                <w:bCs/>
                <w:color w:val="000000"/>
              </w:rPr>
              <w:tab/>
              <w:t>Antrag der Fraktion BÜNDNIS 90/DIE GRÜNEN</w:t>
            </w:r>
          </w:p>
          <w:p w14:paraId="12FA4A91" w14:textId="77777777" w:rsidR="005F75B4" w:rsidRPr="001A6CD1" w:rsidRDefault="005F75B4" w:rsidP="005F75B4">
            <w:pPr>
              <w:rPr>
                <w:rStyle w:val="DokumentLink"/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Drucksache 17/5057</w:t>
            </w:r>
          </w:p>
          <w:p w14:paraId="270B4870" w14:textId="77777777" w:rsidR="00E41B14" w:rsidRPr="001A6CD1" w:rsidRDefault="00E41B14" w:rsidP="005F75B4">
            <w:pPr>
              <w:rPr>
                <w:bCs/>
                <w:color w:val="000000"/>
              </w:rPr>
            </w:pPr>
          </w:p>
          <w:p w14:paraId="76E6A728" w14:textId="77777777" w:rsidR="00E41B14" w:rsidRPr="001A6CD1" w:rsidRDefault="00A614A5" w:rsidP="00E41B14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Ausschussprotokoll 17/668</w:t>
            </w:r>
          </w:p>
          <w:p w14:paraId="09A7ABC3" w14:textId="77777777" w:rsidR="00E41B14" w:rsidRPr="001A6CD1" w:rsidRDefault="00E41B14" w:rsidP="00E41B14">
            <w:pPr>
              <w:rPr>
                <w:bCs/>
                <w:color w:val="000000"/>
              </w:rPr>
            </w:pPr>
          </w:p>
          <w:p w14:paraId="0074FFA2" w14:textId="77777777" w:rsidR="00A614A5" w:rsidRPr="001A6CD1" w:rsidRDefault="00E41B14" w:rsidP="005F75B4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tab/>
              <w:t>Auswertung der Anhörung</w:t>
            </w:r>
          </w:p>
          <w:p w14:paraId="237F8846" w14:textId="77777777" w:rsidR="00A614A5" w:rsidRPr="001A6CD1" w:rsidRDefault="00A614A5" w:rsidP="005F75B4">
            <w:pPr>
              <w:rPr>
                <w:bCs/>
                <w:color w:val="000000"/>
              </w:rPr>
            </w:pPr>
          </w:p>
        </w:tc>
      </w:tr>
      <w:tr w:rsidR="00C64ED3" w:rsidRPr="001A6CD1" w14:paraId="0124EE61" w14:textId="77777777" w:rsidTr="00F15164">
        <w:tc>
          <w:tcPr>
            <w:tcW w:w="522" w:type="dxa"/>
          </w:tcPr>
          <w:p w14:paraId="668FE80D" w14:textId="77777777" w:rsidR="00C64ED3" w:rsidRPr="001A6CD1" w:rsidRDefault="00B12573" w:rsidP="00BA26AB">
            <w:pPr>
              <w:pStyle w:val="TopNr"/>
              <w:rPr>
                <w:color w:val="000000"/>
              </w:rPr>
            </w:pPr>
            <w:r w:rsidRPr="001A6CD1">
              <w:rPr>
                <w:color w:val="000000"/>
              </w:rPr>
              <w:t>11</w:t>
            </w:r>
            <w:r w:rsidR="006C588A"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39C62173" w14:textId="77777777" w:rsidR="00C64ED3" w:rsidRPr="001A6CD1" w:rsidRDefault="00FD6C2F" w:rsidP="00BA26AB">
            <w:pPr>
              <w:pStyle w:val="TopThema"/>
              <w:rPr>
                <w:color w:val="000000"/>
              </w:rPr>
            </w:pPr>
            <w:r w:rsidRPr="001A6CD1">
              <w:rPr>
                <w:color w:val="000000"/>
              </w:rPr>
              <w:t>Hepatitis-C-Therapie im Justizvollzug</w:t>
            </w:r>
          </w:p>
          <w:p w14:paraId="00FE13BF" w14:textId="77777777" w:rsidR="00FD6C2F" w:rsidRPr="001A6CD1" w:rsidRDefault="00FD6C2F" w:rsidP="005F75B4">
            <w:pPr>
              <w:rPr>
                <w:bCs/>
                <w:color w:val="000000"/>
              </w:rPr>
            </w:pPr>
          </w:p>
          <w:p w14:paraId="2E482722" w14:textId="77777777" w:rsidR="00A614A5" w:rsidRPr="001A6CD1" w:rsidRDefault="00FD6C2F" w:rsidP="00A614A5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Vorlage 17/1106</w:t>
            </w:r>
            <w:r w:rsidRPr="001A6CD1">
              <w:rPr>
                <w:bCs/>
                <w:color w:val="000000"/>
              </w:rPr>
              <w:br/>
            </w:r>
            <w:r w:rsidRPr="001A6CD1">
              <w:rPr>
                <w:bCs/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Vorlage 17/1647</w:t>
            </w:r>
            <w:r w:rsidRPr="001A6CD1">
              <w:rPr>
                <w:bCs/>
                <w:color w:val="000000"/>
              </w:rPr>
              <w:br/>
            </w:r>
          </w:p>
          <w:p w14:paraId="2112054B" w14:textId="77777777" w:rsidR="00A614A5" w:rsidRPr="001A6CD1" w:rsidRDefault="00A614A5" w:rsidP="00A614A5">
            <w:pPr>
              <w:rPr>
                <w:bCs/>
                <w:color w:val="000000"/>
              </w:rPr>
            </w:pPr>
            <w:r w:rsidRPr="001A6CD1">
              <w:rPr>
                <w:bCs/>
                <w:color w:val="000000"/>
              </w:rPr>
              <w:tab/>
              <w:t>Auswertung der Anhörung</w:t>
            </w:r>
          </w:p>
          <w:p w14:paraId="4B61C73B" w14:textId="77777777" w:rsidR="00FD6C2F" w:rsidRPr="001A6CD1" w:rsidRDefault="00FD6C2F" w:rsidP="00E41B1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D60B5" w:rsidRPr="001A6CD1" w14:paraId="0794E670" w14:textId="77777777" w:rsidTr="00F15164">
        <w:tc>
          <w:tcPr>
            <w:tcW w:w="522" w:type="dxa"/>
          </w:tcPr>
          <w:p w14:paraId="00D9A30F" w14:textId="77777777" w:rsidR="00AD60B5" w:rsidRPr="001A6CD1" w:rsidRDefault="00AD60B5" w:rsidP="00B12573">
            <w:pPr>
              <w:pStyle w:val="TopNr"/>
              <w:rPr>
                <w:color w:val="000000"/>
              </w:rPr>
            </w:pPr>
            <w:r w:rsidRPr="001A6CD1">
              <w:rPr>
                <w:rFonts w:cs="Times New Roman"/>
                <w:color w:val="000000"/>
                <w:szCs w:val="24"/>
              </w:rPr>
              <w:br w:type="page"/>
            </w:r>
            <w:r w:rsidR="006C588A" w:rsidRPr="001A6CD1">
              <w:rPr>
                <w:color w:val="000000"/>
              </w:rPr>
              <w:t>1</w:t>
            </w:r>
            <w:r w:rsidR="00B12573" w:rsidRPr="001A6CD1">
              <w:rPr>
                <w:color w:val="000000"/>
              </w:rPr>
              <w:t>2</w:t>
            </w:r>
            <w:r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3851232F" w14:textId="77777777" w:rsidR="00FD1EBC" w:rsidRPr="001A6CD1" w:rsidRDefault="00FD6C2F" w:rsidP="00685B8E">
            <w:pPr>
              <w:pStyle w:val="TopThema"/>
              <w:jc w:val="both"/>
              <w:rPr>
                <w:color w:val="000000"/>
                <w:lang w:eastAsia="en-US"/>
              </w:rPr>
            </w:pPr>
            <w:r w:rsidRPr="001A6CD1">
              <w:rPr>
                <w:color w:val="000000"/>
                <w:lang w:eastAsia="en-US"/>
              </w:rPr>
              <w:t>Gesetz zur Änderung des Präimplantationsdiagnostikgesetzes Nordrhein-Westf</w:t>
            </w:r>
            <w:r w:rsidR="00AC658D" w:rsidRPr="001A6CD1">
              <w:rPr>
                <w:color w:val="000000"/>
                <w:lang w:eastAsia="en-US"/>
              </w:rPr>
              <w:t>alen und des Gesetzes über den Ö</w:t>
            </w:r>
            <w:r w:rsidRPr="001A6CD1">
              <w:rPr>
                <w:color w:val="000000"/>
                <w:lang w:eastAsia="en-US"/>
              </w:rPr>
              <w:t>ffentlichen Gesundheitsdienst des Landes Nordrhein-Westfalen</w:t>
            </w:r>
          </w:p>
          <w:p w14:paraId="1BBF91E9" w14:textId="77777777" w:rsidR="00FD6C2F" w:rsidRPr="001A6CD1" w:rsidRDefault="00FD6C2F" w:rsidP="00FD6C2F">
            <w:pPr>
              <w:rPr>
                <w:color w:val="000000"/>
                <w:lang w:eastAsia="en-US"/>
              </w:rPr>
            </w:pPr>
          </w:p>
          <w:p w14:paraId="1F4D5BFB" w14:textId="77777777" w:rsidR="00FD6C2F" w:rsidRPr="001A6CD1" w:rsidRDefault="00FD6C2F" w:rsidP="00FD6C2F">
            <w:pPr>
              <w:rPr>
                <w:color w:val="000000"/>
                <w:lang w:eastAsia="en-US"/>
              </w:rPr>
            </w:pPr>
            <w:r w:rsidRPr="001A6CD1">
              <w:rPr>
                <w:color w:val="000000"/>
                <w:lang w:eastAsia="en-US"/>
              </w:rPr>
              <w:tab/>
              <w:t>Gesetzentwurf der Landesregierung</w:t>
            </w:r>
          </w:p>
          <w:p w14:paraId="75CE78D5" w14:textId="77777777" w:rsidR="00FD6C2F" w:rsidRPr="001A6CD1" w:rsidRDefault="00FD6C2F" w:rsidP="00FD6C2F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  <w:lang w:eastAsia="en-US"/>
              </w:rPr>
              <w:tab/>
            </w:r>
            <w:r w:rsidRPr="001A6CD1">
              <w:rPr>
                <w:rStyle w:val="DokumentLink"/>
                <w:color w:val="000000"/>
              </w:rPr>
              <w:t>Drucksache 17/6682</w:t>
            </w:r>
          </w:p>
          <w:p w14:paraId="0CFE7C9E" w14:textId="77777777" w:rsidR="00FD6C2F" w:rsidRPr="001A6CD1" w:rsidRDefault="00FD6C2F" w:rsidP="00FD6C2F">
            <w:pPr>
              <w:rPr>
                <w:color w:val="000000"/>
                <w:lang w:eastAsia="en-US"/>
              </w:rPr>
            </w:pPr>
          </w:p>
          <w:p w14:paraId="19FF68FB" w14:textId="77777777" w:rsidR="00FD6C2F" w:rsidRPr="001A6CD1" w:rsidRDefault="00FD6C2F" w:rsidP="00FD6C2F">
            <w:pPr>
              <w:rPr>
                <w:color w:val="000000"/>
                <w:lang w:eastAsia="en-US"/>
              </w:rPr>
            </w:pPr>
            <w:r w:rsidRPr="001A6CD1">
              <w:rPr>
                <w:color w:val="000000"/>
                <w:lang w:eastAsia="en-US"/>
              </w:rPr>
              <w:tab/>
              <w:t xml:space="preserve">Verfahrensabsprache </w:t>
            </w:r>
          </w:p>
          <w:p w14:paraId="766B25C5" w14:textId="77777777" w:rsidR="00FD6C2F" w:rsidRPr="001A6CD1" w:rsidRDefault="00FD6C2F" w:rsidP="00FD6C2F">
            <w:pPr>
              <w:rPr>
                <w:color w:val="000000"/>
                <w:lang w:eastAsia="en-US"/>
              </w:rPr>
            </w:pPr>
          </w:p>
        </w:tc>
      </w:tr>
      <w:tr w:rsidR="00AD60B5" w:rsidRPr="001A6CD1" w14:paraId="6EC7912C" w14:textId="77777777" w:rsidTr="00F15164">
        <w:tc>
          <w:tcPr>
            <w:tcW w:w="522" w:type="dxa"/>
          </w:tcPr>
          <w:p w14:paraId="76591181" w14:textId="77777777" w:rsidR="00AD60B5" w:rsidRPr="001A6CD1" w:rsidRDefault="00AD60B5" w:rsidP="00B12573">
            <w:pPr>
              <w:pStyle w:val="TopNr"/>
              <w:rPr>
                <w:color w:val="000000"/>
              </w:rPr>
            </w:pPr>
            <w:r w:rsidRPr="001A6CD1">
              <w:rPr>
                <w:rFonts w:cs="Times New Roman"/>
                <w:color w:val="000000"/>
                <w:szCs w:val="24"/>
              </w:rPr>
              <w:br w:type="page"/>
            </w:r>
            <w:r w:rsidRPr="001A6CD1">
              <w:rPr>
                <w:color w:val="000000"/>
              </w:rPr>
              <w:br w:type="page"/>
            </w:r>
            <w:r w:rsidR="00C52A75" w:rsidRPr="001A6CD1">
              <w:rPr>
                <w:color w:val="000000"/>
              </w:rPr>
              <w:t>1</w:t>
            </w:r>
            <w:r w:rsidR="00B12573" w:rsidRPr="001A6CD1">
              <w:rPr>
                <w:color w:val="000000"/>
              </w:rPr>
              <w:t>3</w:t>
            </w:r>
            <w:r w:rsidRPr="001A6CD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52017241" w14:textId="77777777" w:rsidR="00A34217" w:rsidRPr="001A6CD1" w:rsidRDefault="00FD6C2F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Inklusion in den Arbeitsmarkt im Sinne der UN Behindertenrechtskonvention weiterentwickeln – Gleichwertigen Zugang ermöglichen</w:t>
            </w:r>
          </w:p>
          <w:p w14:paraId="1C891323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51AFF24A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Antrag der Fraktion BÜNDNIS 90/DIE GRÜNEN</w:t>
            </w:r>
          </w:p>
          <w:p w14:paraId="65EEF325" w14:textId="77777777" w:rsidR="00FD6C2F" w:rsidRPr="001A6CD1" w:rsidRDefault="00FD6C2F" w:rsidP="00FD6C2F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Drucksache 17/6736</w:t>
            </w:r>
          </w:p>
          <w:p w14:paraId="1AF2D2B9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708AB57B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 xml:space="preserve">Verfahrensabsprache </w:t>
            </w:r>
          </w:p>
          <w:p w14:paraId="14612B51" w14:textId="77777777" w:rsidR="00FD6C2F" w:rsidRPr="001A6CD1" w:rsidRDefault="00FD6C2F" w:rsidP="00FD6C2F">
            <w:pPr>
              <w:rPr>
                <w:color w:val="000000"/>
              </w:rPr>
            </w:pPr>
          </w:p>
        </w:tc>
      </w:tr>
      <w:tr w:rsidR="00146F58" w:rsidRPr="001A6CD1" w14:paraId="2C32BE38" w14:textId="77777777" w:rsidTr="00F15164">
        <w:tc>
          <w:tcPr>
            <w:tcW w:w="522" w:type="dxa"/>
          </w:tcPr>
          <w:p w14:paraId="79194183" w14:textId="77777777" w:rsidR="00146F58" w:rsidRPr="001A6CD1" w:rsidRDefault="006C588A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1</w:t>
            </w:r>
            <w:r w:rsidR="00B12573" w:rsidRPr="001A6CD1">
              <w:rPr>
                <w:rFonts w:cs="Times New Roman"/>
                <w:color w:val="000000"/>
                <w:szCs w:val="24"/>
              </w:rPr>
              <w:t>4</w:t>
            </w:r>
            <w:r w:rsidR="005F75B4"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58F33A98" w14:textId="77777777" w:rsidR="00146F58" w:rsidRPr="001A6CD1" w:rsidRDefault="00FD6C2F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Hitzeaktionspläne zur Prävention hitzeassoziierter Mortalität und Morbidität</w:t>
            </w:r>
          </w:p>
          <w:p w14:paraId="061BCABD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733D6F40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Antrag der Fraktion der AfD</w:t>
            </w:r>
            <w:r w:rsidRPr="001A6CD1">
              <w:rPr>
                <w:color w:val="000000"/>
              </w:rPr>
              <w:br/>
            </w:r>
            <w:r w:rsidRPr="001A6CD1">
              <w:rPr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Drucksache 17/6752</w:t>
            </w:r>
          </w:p>
          <w:p w14:paraId="16E1EC1B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742B730A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 xml:space="preserve">Verfahrensabsprache </w:t>
            </w:r>
          </w:p>
          <w:p w14:paraId="41E93F6B" w14:textId="77777777" w:rsidR="00FD6C2F" w:rsidRPr="001A6CD1" w:rsidRDefault="00FD6C2F" w:rsidP="00FD6C2F">
            <w:pPr>
              <w:rPr>
                <w:color w:val="000000"/>
              </w:rPr>
            </w:pPr>
          </w:p>
        </w:tc>
      </w:tr>
      <w:tr w:rsidR="005F75B4" w:rsidRPr="001A6CD1" w14:paraId="26A83528" w14:textId="77777777" w:rsidTr="00F15164">
        <w:tc>
          <w:tcPr>
            <w:tcW w:w="522" w:type="dxa"/>
          </w:tcPr>
          <w:p w14:paraId="31B835B9" w14:textId="77777777" w:rsidR="005F75B4" w:rsidRPr="001A6CD1" w:rsidRDefault="006C588A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1</w:t>
            </w:r>
            <w:r w:rsidR="00B12573" w:rsidRPr="001A6CD1">
              <w:rPr>
                <w:rFonts w:cs="Times New Roman"/>
                <w:color w:val="000000"/>
                <w:szCs w:val="24"/>
              </w:rPr>
              <w:t>5</w:t>
            </w:r>
            <w:r w:rsidR="005F75B4"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02F1C9B6" w14:textId="77777777" w:rsidR="005F75B4" w:rsidRPr="001A6CD1" w:rsidRDefault="00FD6C2F" w:rsidP="00BA26AB">
            <w:pPr>
              <w:pStyle w:val="TopThema"/>
              <w:rPr>
                <w:color w:val="000000"/>
              </w:rPr>
            </w:pPr>
            <w:r w:rsidRPr="001A6CD1">
              <w:rPr>
                <w:color w:val="000000"/>
              </w:rPr>
              <w:t>Gesetz zur qualitativen Weiterentwicklung der frühen Bildung</w:t>
            </w:r>
          </w:p>
          <w:p w14:paraId="10D3F3E2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2E3FD163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Gesetzentwurf der Landesregierung</w:t>
            </w:r>
          </w:p>
          <w:p w14:paraId="61509ADB" w14:textId="77777777" w:rsidR="00FD6C2F" w:rsidRPr="001A6CD1" w:rsidRDefault="00FD6C2F" w:rsidP="00FD6C2F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 xml:space="preserve">Drucksache 17/6726 </w:t>
            </w:r>
            <w:r w:rsidR="00E41B14" w:rsidRPr="001A6CD1">
              <w:rPr>
                <w:rStyle w:val="DokumentLink"/>
                <w:color w:val="000000"/>
              </w:rPr>
              <w:t>(</w:t>
            </w:r>
            <w:r w:rsidRPr="001A6CD1">
              <w:rPr>
                <w:rStyle w:val="DokumentLink"/>
                <w:color w:val="000000"/>
              </w:rPr>
              <w:t>Neudruck</w:t>
            </w:r>
            <w:r w:rsidR="00E41B14" w:rsidRPr="001A6CD1">
              <w:rPr>
                <w:rStyle w:val="DokumentLink"/>
                <w:color w:val="000000"/>
              </w:rPr>
              <w:t>)</w:t>
            </w:r>
          </w:p>
          <w:p w14:paraId="6C519FDE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126EFF76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 xml:space="preserve">Verfahrensabsprache  </w:t>
            </w:r>
          </w:p>
          <w:p w14:paraId="474B166D" w14:textId="77777777" w:rsidR="00FD6C2F" w:rsidRPr="001A6CD1" w:rsidRDefault="00FD6C2F" w:rsidP="00FD6C2F">
            <w:pPr>
              <w:rPr>
                <w:color w:val="000000"/>
              </w:rPr>
            </w:pPr>
          </w:p>
        </w:tc>
      </w:tr>
      <w:tr w:rsidR="005F75B4" w:rsidRPr="001A6CD1" w14:paraId="0BE749A0" w14:textId="77777777" w:rsidTr="00595231">
        <w:trPr>
          <w:cantSplit/>
        </w:trPr>
        <w:tc>
          <w:tcPr>
            <w:tcW w:w="522" w:type="dxa"/>
          </w:tcPr>
          <w:p w14:paraId="1E0C060B" w14:textId="77777777" w:rsidR="005F75B4" w:rsidRPr="001A6CD1" w:rsidRDefault="006C588A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lastRenderedPageBreak/>
              <w:t>1</w:t>
            </w:r>
            <w:r w:rsidR="00B12573" w:rsidRPr="001A6CD1">
              <w:rPr>
                <w:rFonts w:cs="Times New Roman"/>
                <w:color w:val="000000"/>
                <w:szCs w:val="24"/>
              </w:rPr>
              <w:t>6</w:t>
            </w:r>
            <w:r w:rsidR="005F75B4"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4E50848D" w14:textId="77777777" w:rsidR="005F75B4" w:rsidRPr="001A6CD1" w:rsidRDefault="00FD6C2F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Wissenschaft braucht Kontinuität und Perspektive. Mehr Dauerstellen an den Hochschulen des Landes!</w:t>
            </w:r>
          </w:p>
          <w:p w14:paraId="01F9E3AD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6AA01E24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Antrag der Fraktion der AfD</w:t>
            </w:r>
            <w:r w:rsidRPr="001A6CD1">
              <w:rPr>
                <w:color w:val="000000"/>
              </w:rPr>
              <w:br/>
            </w:r>
            <w:r w:rsidRPr="001A6CD1">
              <w:rPr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Drucksache 17/6585</w:t>
            </w:r>
          </w:p>
          <w:p w14:paraId="1BB1310F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77B3DF18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 xml:space="preserve">Verfahrensabsprache </w:t>
            </w:r>
          </w:p>
          <w:p w14:paraId="4A8282F8" w14:textId="77777777" w:rsidR="00BA26AB" w:rsidRPr="001A6CD1" w:rsidRDefault="00BA26AB" w:rsidP="00FD6C2F">
            <w:pPr>
              <w:rPr>
                <w:color w:val="000000"/>
              </w:rPr>
            </w:pPr>
          </w:p>
        </w:tc>
      </w:tr>
      <w:tr w:rsidR="005F75B4" w:rsidRPr="001A6CD1" w14:paraId="598D3C8D" w14:textId="77777777" w:rsidTr="00F15164">
        <w:tc>
          <w:tcPr>
            <w:tcW w:w="522" w:type="dxa"/>
          </w:tcPr>
          <w:p w14:paraId="43003752" w14:textId="77777777" w:rsidR="005F75B4" w:rsidRPr="001A6CD1" w:rsidRDefault="005F75B4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1</w:t>
            </w:r>
            <w:r w:rsidR="00B12573" w:rsidRPr="001A6CD1">
              <w:rPr>
                <w:rFonts w:cs="Times New Roman"/>
                <w:color w:val="000000"/>
                <w:szCs w:val="24"/>
              </w:rPr>
              <w:t>7</w:t>
            </w:r>
            <w:r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7A572777" w14:textId="77777777" w:rsidR="00BA26AB" w:rsidRPr="001A6CD1" w:rsidRDefault="00FD6C2F" w:rsidP="00BA26AB">
            <w:pPr>
              <w:pStyle w:val="TopThema"/>
              <w:rPr>
                <w:color w:val="000000"/>
              </w:rPr>
            </w:pPr>
            <w:r w:rsidRPr="001A6CD1">
              <w:rPr>
                <w:color w:val="000000"/>
              </w:rPr>
              <w:t>Finanzielle Schieflage der Kliniken der Stadt Köln</w:t>
            </w:r>
            <w:r w:rsidRPr="001A6CD1">
              <w:rPr>
                <w:color w:val="000000"/>
              </w:rPr>
              <w:br/>
            </w:r>
          </w:p>
          <w:p w14:paraId="7C9208E5" w14:textId="77777777" w:rsidR="00BA26AB" w:rsidRPr="001A6CD1" w:rsidRDefault="00FD6C2F" w:rsidP="00BA26AB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="00BA26AB" w:rsidRPr="001A6CD1">
              <w:rPr>
                <w:color w:val="000000"/>
              </w:rPr>
              <w:t xml:space="preserve">Bericht der Landesregierung </w:t>
            </w:r>
          </w:p>
          <w:p w14:paraId="096C4563" w14:textId="77777777" w:rsidR="00FD6C2F" w:rsidRPr="001A6CD1" w:rsidRDefault="00BA26AB" w:rsidP="00BA26AB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="00100298" w:rsidRPr="001A6CD1">
              <w:rPr>
                <w:rStyle w:val="DokumentLink"/>
                <w:color w:val="000000"/>
              </w:rPr>
              <w:t>Vorlage 17/2338</w:t>
            </w:r>
          </w:p>
          <w:p w14:paraId="19AE94C0" w14:textId="77777777" w:rsidR="00FD6C2F" w:rsidRPr="001A6CD1" w:rsidRDefault="00FD6C2F" w:rsidP="00FD6C2F">
            <w:pPr>
              <w:rPr>
                <w:color w:val="000000"/>
              </w:rPr>
            </w:pPr>
          </w:p>
        </w:tc>
      </w:tr>
      <w:tr w:rsidR="005F75B4" w:rsidRPr="001A6CD1" w14:paraId="686AD8A3" w14:textId="77777777" w:rsidTr="00F15164">
        <w:tc>
          <w:tcPr>
            <w:tcW w:w="522" w:type="dxa"/>
          </w:tcPr>
          <w:p w14:paraId="1A58CCE9" w14:textId="77777777" w:rsidR="005F75B4" w:rsidRPr="001A6CD1" w:rsidRDefault="005F75B4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1</w:t>
            </w:r>
            <w:r w:rsidR="00B12573" w:rsidRPr="001A6CD1">
              <w:rPr>
                <w:rFonts w:cs="Times New Roman"/>
                <w:color w:val="000000"/>
                <w:szCs w:val="24"/>
              </w:rPr>
              <w:t>8</w:t>
            </w:r>
            <w:r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5BB9B865" w14:textId="77777777" w:rsidR="005F75B4" w:rsidRPr="001A6CD1" w:rsidRDefault="00FD6C2F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Aktueller Stand zum elektronischen Heilberufsausweis (eHBA) - Entwicklung, Zeitbedarf zur Errichtung eines länderübergreifenden Registers, Beteiligung NRW, insb. Bochum</w:t>
            </w:r>
          </w:p>
          <w:p w14:paraId="7EE3EBE8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08DE0EBB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Bericht der Landesregierung</w:t>
            </w:r>
          </w:p>
          <w:p w14:paraId="49E7E1B1" w14:textId="77777777" w:rsidR="00FD6C2F" w:rsidRPr="001A6CD1" w:rsidRDefault="00FD6C2F" w:rsidP="00FD6C2F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="00100298" w:rsidRPr="001A6CD1">
              <w:rPr>
                <w:rStyle w:val="DokumentLink"/>
                <w:color w:val="000000"/>
              </w:rPr>
              <w:t>Vorlage 17/2350</w:t>
            </w:r>
          </w:p>
          <w:p w14:paraId="5FCA2142" w14:textId="77777777" w:rsidR="00FD6C2F" w:rsidRPr="001A6CD1" w:rsidRDefault="00FD6C2F" w:rsidP="00FD6C2F">
            <w:pPr>
              <w:rPr>
                <w:color w:val="000000"/>
              </w:rPr>
            </w:pPr>
          </w:p>
        </w:tc>
      </w:tr>
      <w:tr w:rsidR="005F75B4" w:rsidRPr="001A6CD1" w14:paraId="6E36D6F1" w14:textId="77777777" w:rsidTr="00F15164">
        <w:tc>
          <w:tcPr>
            <w:tcW w:w="522" w:type="dxa"/>
          </w:tcPr>
          <w:p w14:paraId="6605C220" w14:textId="77777777" w:rsidR="005F75B4" w:rsidRPr="001A6CD1" w:rsidRDefault="005F75B4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1</w:t>
            </w:r>
            <w:r w:rsidR="00B12573" w:rsidRPr="001A6CD1">
              <w:rPr>
                <w:rFonts w:cs="Times New Roman"/>
                <w:color w:val="000000"/>
                <w:szCs w:val="24"/>
              </w:rPr>
              <w:t>9</w:t>
            </w:r>
            <w:r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05F52876" w14:textId="77777777" w:rsidR="005F75B4" w:rsidRPr="001A6CD1" w:rsidRDefault="00FD6C2F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Der soziale Arbeitsmarkt in Nordrhein-Westfalen - eine Zwischenbilanz für das 1. Halbjahr 2019</w:t>
            </w:r>
          </w:p>
          <w:p w14:paraId="291DDA63" w14:textId="77777777" w:rsidR="00FD6C2F" w:rsidRPr="001A6CD1" w:rsidRDefault="00FD6C2F" w:rsidP="00FD6C2F">
            <w:pPr>
              <w:rPr>
                <w:color w:val="000000"/>
              </w:rPr>
            </w:pPr>
          </w:p>
          <w:p w14:paraId="794FBF2F" w14:textId="77777777" w:rsidR="00FD6C2F" w:rsidRPr="001A6CD1" w:rsidRDefault="00FD6C2F" w:rsidP="00FD6C2F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 xml:space="preserve">Bericht der Landesregierung </w:t>
            </w:r>
          </w:p>
          <w:p w14:paraId="03666943" w14:textId="77777777" w:rsidR="00A614A5" w:rsidRPr="001A6CD1" w:rsidRDefault="00A614A5" w:rsidP="00FD6C2F">
            <w:pPr>
              <w:rPr>
                <w:rStyle w:val="DokumentLink"/>
                <w:color w:val="000000"/>
              </w:rPr>
            </w:pPr>
            <w:r w:rsidRPr="001A6CD1">
              <w:rPr>
                <w:i/>
                <w:color w:val="000000"/>
              </w:rPr>
              <w:tab/>
            </w:r>
            <w:r w:rsidR="00826D6A" w:rsidRPr="001A6CD1">
              <w:rPr>
                <w:rStyle w:val="DokumentLink"/>
                <w:color w:val="000000"/>
              </w:rPr>
              <w:t>Vorlage 17/2321</w:t>
            </w:r>
          </w:p>
          <w:p w14:paraId="0AE0D422" w14:textId="77777777" w:rsidR="00FD6C2F" w:rsidRPr="001A6CD1" w:rsidRDefault="00FD6C2F" w:rsidP="00FD6C2F">
            <w:pPr>
              <w:rPr>
                <w:color w:val="000000"/>
              </w:rPr>
            </w:pPr>
          </w:p>
        </w:tc>
      </w:tr>
      <w:tr w:rsidR="005F75B4" w:rsidRPr="001A6CD1" w14:paraId="4FC91466" w14:textId="77777777" w:rsidTr="00F15164">
        <w:tc>
          <w:tcPr>
            <w:tcW w:w="522" w:type="dxa"/>
          </w:tcPr>
          <w:p w14:paraId="48E0DD67" w14:textId="77777777" w:rsidR="005F75B4" w:rsidRPr="001A6CD1" w:rsidRDefault="00B12573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20</w:t>
            </w:r>
            <w:r w:rsidR="005F75B4"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759A8A03" w14:textId="77777777" w:rsidR="005F75B4" w:rsidRPr="001A6CD1" w:rsidRDefault="005F36EB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 xml:space="preserve">Zu hohe Kosten für Bewohnerinnen und Bewohner von Pflegeheim in </w:t>
            </w:r>
            <w:r w:rsidR="00685B8E" w:rsidRPr="001A6CD1">
              <w:rPr>
                <w:color w:val="000000"/>
              </w:rPr>
              <w:br/>
            </w:r>
            <w:r w:rsidRPr="001A6CD1">
              <w:rPr>
                <w:color w:val="000000"/>
              </w:rPr>
              <w:t xml:space="preserve">Rechnung gestellt? </w:t>
            </w:r>
          </w:p>
          <w:p w14:paraId="44AD8DE0" w14:textId="77777777" w:rsidR="005F36EB" w:rsidRPr="001A6CD1" w:rsidRDefault="005F36EB" w:rsidP="005F36EB">
            <w:pPr>
              <w:rPr>
                <w:color w:val="000000"/>
              </w:rPr>
            </w:pPr>
          </w:p>
          <w:p w14:paraId="51289CB8" w14:textId="77777777" w:rsidR="005F36EB" w:rsidRPr="001A6CD1" w:rsidRDefault="005F36EB" w:rsidP="005F36EB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Bericht der Landesregierung</w:t>
            </w:r>
          </w:p>
          <w:p w14:paraId="1E113096" w14:textId="77777777" w:rsidR="00BA26AB" w:rsidRPr="001A6CD1" w:rsidRDefault="005F36EB" w:rsidP="00100298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="00100298" w:rsidRPr="001A6CD1">
              <w:rPr>
                <w:rStyle w:val="DokumentLink"/>
                <w:color w:val="000000"/>
              </w:rPr>
              <w:t>Vorlage 17/2337</w:t>
            </w:r>
          </w:p>
          <w:p w14:paraId="1481B9FE" w14:textId="77777777" w:rsidR="00100298" w:rsidRPr="001A6CD1" w:rsidRDefault="00100298" w:rsidP="00100298">
            <w:pPr>
              <w:rPr>
                <w:color w:val="000000"/>
              </w:rPr>
            </w:pPr>
          </w:p>
        </w:tc>
      </w:tr>
      <w:tr w:rsidR="006C588A" w:rsidRPr="001A6CD1" w14:paraId="4909C485" w14:textId="77777777" w:rsidTr="00F15164">
        <w:tc>
          <w:tcPr>
            <w:tcW w:w="522" w:type="dxa"/>
          </w:tcPr>
          <w:p w14:paraId="70205FB3" w14:textId="77777777" w:rsidR="006C588A" w:rsidRPr="001A6CD1" w:rsidRDefault="006C588A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2</w:t>
            </w:r>
            <w:r w:rsidR="00B12573" w:rsidRPr="001A6CD1">
              <w:rPr>
                <w:rFonts w:cs="Times New Roman"/>
                <w:color w:val="000000"/>
                <w:szCs w:val="24"/>
              </w:rPr>
              <w:t>1</w:t>
            </w:r>
            <w:r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25043D48" w14:textId="77777777" w:rsidR="006C588A" w:rsidRPr="001A6CD1" w:rsidRDefault="006C588A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Masterstudienplätze in der Pflegepädagogik</w:t>
            </w:r>
          </w:p>
          <w:p w14:paraId="2EAFB252" w14:textId="77777777" w:rsidR="006C588A" w:rsidRPr="001A6CD1" w:rsidRDefault="006C588A" w:rsidP="006C588A">
            <w:pPr>
              <w:rPr>
                <w:color w:val="000000"/>
              </w:rPr>
            </w:pPr>
          </w:p>
          <w:p w14:paraId="2558D25A" w14:textId="77777777" w:rsidR="006C588A" w:rsidRPr="001A6CD1" w:rsidRDefault="006C588A" w:rsidP="006C588A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Bericht der Landesregierung</w:t>
            </w:r>
          </w:p>
          <w:p w14:paraId="5B8A8303" w14:textId="77777777" w:rsidR="00DC074B" w:rsidRPr="001A6CD1" w:rsidRDefault="006C588A" w:rsidP="00100298">
            <w:pPr>
              <w:rPr>
                <w:rStyle w:val="DokumentLink"/>
                <w:color w:val="000000"/>
              </w:rPr>
            </w:pPr>
            <w:r w:rsidRPr="001A6CD1">
              <w:rPr>
                <w:i/>
                <w:color w:val="000000"/>
              </w:rPr>
              <w:tab/>
            </w:r>
            <w:r w:rsidR="00100298" w:rsidRPr="001A6CD1">
              <w:rPr>
                <w:rStyle w:val="DokumentLink"/>
                <w:color w:val="000000"/>
              </w:rPr>
              <w:t>Vorlage 17/2345</w:t>
            </w:r>
          </w:p>
          <w:p w14:paraId="6BD0EC65" w14:textId="77777777" w:rsidR="00100298" w:rsidRPr="001A6CD1" w:rsidRDefault="00100298" w:rsidP="00100298">
            <w:pPr>
              <w:rPr>
                <w:rStyle w:val="DokumentLink"/>
                <w:color w:val="000000"/>
              </w:rPr>
            </w:pPr>
          </w:p>
        </w:tc>
      </w:tr>
      <w:tr w:rsidR="00826D6A" w:rsidRPr="001A6CD1" w14:paraId="3541DE88" w14:textId="77777777" w:rsidTr="00F15164">
        <w:tc>
          <w:tcPr>
            <w:tcW w:w="522" w:type="dxa"/>
          </w:tcPr>
          <w:p w14:paraId="16C4F677" w14:textId="77777777" w:rsidR="00826D6A" w:rsidRPr="001A6CD1" w:rsidRDefault="00826D6A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2</w:t>
            </w:r>
            <w:r w:rsidR="00B12573" w:rsidRPr="001A6CD1">
              <w:rPr>
                <w:rFonts w:cs="Times New Roman"/>
                <w:color w:val="000000"/>
                <w:szCs w:val="24"/>
              </w:rPr>
              <w:t>2</w:t>
            </w:r>
            <w:r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1D2FE609" w14:textId="77777777" w:rsidR="00826D6A" w:rsidRPr="001A6CD1" w:rsidRDefault="00826D6A" w:rsidP="00685B8E">
            <w:pPr>
              <w:pStyle w:val="TopThema"/>
              <w:jc w:val="both"/>
              <w:rPr>
                <w:color w:val="000000"/>
              </w:rPr>
            </w:pPr>
            <w:r w:rsidRPr="001A6CD1">
              <w:rPr>
                <w:color w:val="000000"/>
              </w:rPr>
              <w:t>Berufsbild Heilpraktiker – Sicherheit der Bevölkerung gewährleisten</w:t>
            </w:r>
          </w:p>
          <w:p w14:paraId="5198A097" w14:textId="77777777" w:rsidR="00826D6A" w:rsidRPr="001A6CD1" w:rsidRDefault="00826D6A" w:rsidP="00826D6A">
            <w:pPr>
              <w:rPr>
                <w:color w:val="000000"/>
              </w:rPr>
            </w:pPr>
          </w:p>
          <w:p w14:paraId="675598F8" w14:textId="77777777" w:rsidR="00826D6A" w:rsidRPr="001A6CD1" w:rsidRDefault="00826D6A" w:rsidP="00826D6A">
            <w:pPr>
              <w:rPr>
                <w:color w:val="000000"/>
              </w:rPr>
            </w:pPr>
            <w:r w:rsidRPr="001A6CD1">
              <w:rPr>
                <w:color w:val="000000"/>
              </w:rPr>
              <w:tab/>
              <w:t>Bericht der Landesregierung</w:t>
            </w:r>
          </w:p>
          <w:p w14:paraId="59DA534F" w14:textId="77777777" w:rsidR="00DC074B" w:rsidRPr="001A6CD1" w:rsidRDefault="00100298" w:rsidP="00100298">
            <w:pPr>
              <w:rPr>
                <w:rStyle w:val="DokumentLink"/>
                <w:color w:val="000000"/>
              </w:rPr>
            </w:pPr>
            <w:r w:rsidRPr="001A6CD1">
              <w:rPr>
                <w:color w:val="000000"/>
              </w:rPr>
              <w:tab/>
            </w:r>
            <w:r w:rsidRPr="001A6CD1">
              <w:rPr>
                <w:rStyle w:val="DokumentLink"/>
                <w:color w:val="000000"/>
              </w:rPr>
              <w:t>Vorlage 17/2346</w:t>
            </w:r>
          </w:p>
          <w:p w14:paraId="27BAE926" w14:textId="77777777" w:rsidR="00100298" w:rsidRPr="001A6CD1" w:rsidRDefault="00100298" w:rsidP="00100298">
            <w:pPr>
              <w:rPr>
                <w:color w:val="000000"/>
              </w:rPr>
            </w:pPr>
          </w:p>
          <w:p w14:paraId="488F1C6A" w14:textId="77777777" w:rsidR="00100298" w:rsidRPr="001A6CD1" w:rsidRDefault="00100298" w:rsidP="00100298">
            <w:pPr>
              <w:rPr>
                <w:color w:val="000000"/>
              </w:rPr>
            </w:pPr>
          </w:p>
        </w:tc>
      </w:tr>
      <w:tr w:rsidR="00B834EB" w:rsidRPr="001A6CD1" w14:paraId="4AF09918" w14:textId="77777777" w:rsidTr="00F15164">
        <w:tc>
          <w:tcPr>
            <w:tcW w:w="522" w:type="dxa"/>
          </w:tcPr>
          <w:p w14:paraId="3B02E0F2" w14:textId="77777777" w:rsidR="00B834EB" w:rsidRPr="001A6CD1" w:rsidRDefault="00924610" w:rsidP="00B12573">
            <w:pPr>
              <w:pStyle w:val="TopNr"/>
              <w:rPr>
                <w:rFonts w:cs="Times New Roman"/>
                <w:color w:val="000000"/>
                <w:szCs w:val="24"/>
              </w:rPr>
            </w:pPr>
            <w:r w:rsidRPr="001A6CD1">
              <w:rPr>
                <w:rFonts w:cs="Times New Roman"/>
                <w:color w:val="000000"/>
                <w:szCs w:val="24"/>
              </w:rPr>
              <w:t>2</w:t>
            </w:r>
            <w:r w:rsidR="00B12573" w:rsidRPr="001A6CD1">
              <w:rPr>
                <w:rFonts w:cs="Times New Roman"/>
                <w:color w:val="000000"/>
                <w:szCs w:val="24"/>
              </w:rPr>
              <w:t>3</w:t>
            </w:r>
            <w:r w:rsidRPr="001A6CD1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50" w:type="dxa"/>
            <w:gridSpan w:val="3"/>
          </w:tcPr>
          <w:p w14:paraId="787C8013" w14:textId="77777777" w:rsidR="00924610" w:rsidRPr="001A6CD1" w:rsidRDefault="00924610" w:rsidP="00924610">
            <w:pPr>
              <w:pStyle w:val="TopThema"/>
              <w:rPr>
                <w:color w:val="000000"/>
              </w:rPr>
            </w:pPr>
            <w:r w:rsidRPr="001A6CD1">
              <w:rPr>
                <w:color w:val="000000"/>
              </w:rPr>
              <w:t>Verschiedenes</w:t>
            </w:r>
          </w:p>
          <w:p w14:paraId="5B4A42C6" w14:textId="77777777" w:rsidR="00DC074B" w:rsidRPr="001A6CD1" w:rsidRDefault="00DC074B" w:rsidP="00924610">
            <w:pPr>
              <w:rPr>
                <w:i/>
                <w:color w:val="000000"/>
              </w:rPr>
            </w:pPr>
          </w:p>
        </w:tc>
      </w:tr>
      <w:tr w:rsidR="00FD091F" w:rsidRPr="001A6CD1" w14:paraId="459782D7" w14:textId="77777777" w:rsidTr="00BB122F">
        <w:trPr>
          <w:gridAfter w:val="1"/>
          <w:wAfter w:w="10" w:type="dxa"/>
        </w:trPr>
        <w:tc>
          <w:tcPr>
            <w:tcW w:w="4531" w:type="dxa"/>
            <w:gridSpan w:val="2"/>
          </w:tcPr>
          <w:p w14:paraId="0B2E0E88" w14:textId="77777777" w:rsidR="00FD091F" w:rsidRPr="001A6CD1" w:rsidRDefault="00FD091F" w:rsidP="00BB122F">
            <w:pPr>
              <w:pStyle w:val="TopNr"/>
              <w:rPr>
                <w:color w:val="000000"/>
              </w:rPr>
            </w:pPr>
          </w:p>
          <w:p w14:paraId="00F01E99" w14:textId="77777777" w:rsidR="00FD091F" w:rsidRPr="001A6CD1" w:rsidRDefault="00FD091F" w:rsidP="00BB122F">
            <w:pPr>
              <w:pStyle w:val="TopNr"/>
              <w:rPr>
                <w:color w:val="000000"/>
              </w:rPr>
            </w:pPr>
          </w:p>
        </w:tc>
        <w:tc>
          <w:tcPr>
            <w:tcW w:w="4531" w:type="dxa"/>
          </w:tcPr>
          <w:p w14:paraId="16D286FC" w14:textId="77777777" w:rsidR="00FD091F" w:rsidRPr="001A6CD1" w:rsidRDefault="00FD091F" w:rsidP="00BB122F">
            <w:pPr>
              <w:jc w:val="center"/>
              <w:rPr>
                <w:color w:val="000000"/>
                <w:szCs w:val="22"/>
              </w:rPr>
            </w:pPr>
          </w:p>
          <w:p w14:paraId="25913C41" w14:textId="77777777" w:rsidR="00FD091F" w:rsidRPr="001A6CD1" w:rsidRDefault="00FD091F" w:rsidP="00BB122F">
            <w:pPr>
              <w:jc w:val="center"/>
              <w:rPr>
                <w:color w:val="000000"/>
                <w:szCs w:val="22"/>
              </w:rPr>
            </w:pPr>
            <w:r w:rsidRPr="001A6CD1">
              <w:rPr>
                <w:color w:val="000000"/>
                <w:szCs w:val="22"/>
              </w:rPr>
              <w:t>gez. Heike Gebhard</w:t>
            </w:r>
            <w:r w:rsidRPr="001A6CD1">
              <w:rPr>
                <w:color w:val="000000"/>
                <w:szCs w:val="22"/>
              </w:rPr>
              <w:br/>
              <w:t>- Vorsitzende –</w:t>
            </w:r>
          </w:p>
          <w:p w14:paraId="4FC14C43" w14:textId="77777777" w:rsidR="00FD091F" w:rsidRPr="001A6CD1" w:rsidRDefault="00FD091F" w:rsidP="00BB122F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608341D4" w14:textId="77777777" w:rsidR="00FD091F" w:rsidRPr="001A6CD1" w:rsidRDefault="00574932" w:rsidP="00FD091F">
      <w:pPr>
        <w:pStyle w:val="Entfernen"/>
        <w:rPr>
          <w:color w:val="000000"/>
          <w:szCs w:val="22"/>
        </w:rPr>
      </w:pPr>
      <w:r w:rsidRPr="001A6CD1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98D5BA9" wp14:editId="2F02253B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379220" cy="9358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3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1460C" w14:textId="77777777" w:rsidR="00FD091F" w:rsidRPr="001A6CD1" w:rsidRDefault="00FD091F" w:rsidP="00FD091F">
      <w:pPr>
        <w:pStyle w:val="Entfernen"/>
        <w:rPr>
          <w:color w:val="000000"/>
          <w:szCs w:val="22"/>
        </w:rPr>
      </w:pPr>
      <w:r w:rsidRPr="001A6CD1">
        <w:rPr>
          <w:color w:val="000000"/>
          <w:szCs w:val="22"/>
        </w:rPr>
        <w:t>F. d. R.</w:t>
      </w:r>
    </w:p>
    <w:p w14:paraId="486900A4" w14:textId="77777777" w:rsidR="00FD091F" w:rsidRPr="001A6CD1" w:rsidRDefault="00FD091F" w:rsidP="00FD091F">
      <w:pPr>
        <w:pStyle w:val="Entfernen"/>
        <w:rPr>
          <w:color w:val="000000"/>
          <w:szCs w:val="22"/>
        </w:rPr>
      </w:pPr>
    </w:p>
    <w:p w14:paraId="7F4A7BF3" w14:textId="77777777" w:rsidR="00024014" w:rsidRPr="001A6CD1" w:rsidRDefault="00024014" w:rsidP="00FD091F">
      <w:pPr>
        <w:pStyle w:val="Entfernen"/>
        <w:rPr>
          <w:color w:val="000000"/>
          <w:szCs w:val="22"/>
        </w:rPr>
      </w:pPr>
    </w:p>
    <w:p w14:paraId="67821A74" w14:textId="77777777" w:rsidR="00FD091F" w:rsidRPr="001A6CD1" w:rsidRDefault="00FD091F" w:rsidP="00FD091F">
      <w:pPr>
        <w:pStyle w:val="Entfernen"/>
        <w:rPr>
          <w:color w:val="000000"/>
          <w:szCs w:val="22"/>
        </w:rPr>
      </w:pPr>
      <w:r w:rsidRPr="001A6CD1">
        <w:rPr>
          <w:color w:val="000000"/>
          <w:szCs w:val="22"/>
        </w:rPr>
        <w:t>Sebastian Tomczak</w:t>
      </w:r>
    </w:p>
    <w:p w14:paraId="053DB3AE" w14:textId="77777777" w:rsidR="00DC074B" w:rsidRPr="001A6CD1" w:rsidRDefault="00FD091F" w:rsidP="00FD091F">
      <w:pPr>
        <w:pStyle w:val="Entfernen"/>
        <w:rPr>
          <w:color w:val="000000"/>
          <w:szCs w:val="22"/>
        </w:rPr>
      </w:pPr>
      <w:r w:rsidRPr="001A6CD1">
        <w:rPr>
          <w:color w:val="000000"/>
          <w:szCs w:val="22"/>
        </w:rPr>
        <w:t>Ausschussassistent</w:t>
      </w:r>
      <w:bookmarkEnd w:id="1"/>
    </w:p>
    <w:sectPr w:rsidR="00DC074B" w:rsidRPr="001A6CD1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77371" w14:textId="77777777" w:rsidR="00B55C09" w:rsidRDefault="00B55C09" w:rsidP="00E86012">
      <w:r>
        <w:separator/>
      </w:r>
    </w:p>
  </w:endnote>
  <w:endnote w:type="continuationSeparator" w:id="0">
    <w:p w14:paraId="16DD3615" w14:textId="77777777" w:rsidR="00B55C09" w:rsidRDefault="00B55C0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B232D" w14:textId="77777777" w:rsidR="00B55C09" w:rsidRDefault="00B55C09" w:rsidP="00E86012">
      <w:r>
        <w:separator/>
      </w:r>
    </w:p>
  </w:footnote>
  <w:footnote w:type="continuationSeparator" w:id="0">
    <w:p w14:paraId="01371A87" w14:textId="77777777" w:rsidR="00B55C09" w:rsidRDefault="00B55C0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5A454515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D1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79"/>
      <w:gridCol w:w="4393"/>
    </w:tblGrid>
    <w:tr w:rsidR="005230E1" w14:paraId="41C4310D" w14:textId="77777777" w:rsidTr="00751EEC">
      <w:tc>
        <w:tcPr>
          <w:tcW w:w="4962" w:type="dxa"/>
        </w:tcPr>
        <w:p w14:paraId="4E64A58B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62F9A18" w14:textId="77777777" w:rsidR="005230E1" w:rsidRPr="00950034" w:rsidRDefault="005230E1" w:rsidP="00880DE2">
          <w:pPr>
            <w:spacing w:before="180"/>
          </w:pPr>
        </w:p>
      </w:tc>
      <w:tc>
        <w:tcPr>
          <w:tcW w:w="4110" w:type="dxa"/>
        </w:tcPr>
        <w:p w14:paraId="6B3740F7" w14:textId="77777777" w:rsidR="005230E1" w:rsidRPr="00950034" w:rsidRDefault="005230E1" w:rsidP="0076147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24014">
            <w:rPr>
              <w:b/>
              <w:sz w:val="44"/>
              <w:szCs w:val="44"/>
            </w:rPr>
            <w:t>875</w:t>
          </w:r>
        </w:p>
      </w:tc>
    </w:tr>
    <w:tr w:rsidR="005230E1" w:rsidRPr="00123A1B" w14:paraId="5539BE10" w14:textId="77777777" w:rsidTr="00751EEC">
      <w:tc>
        <w:tcPr>
          <w:tcW w:w="4962" w:type="dxa"/>
        </w:tcPr>
        <w:p w14:paraId="1E9A9A2A" w14:textId="77777777" w:rsidR="005230E1" w:rsidRDefault="005230E1" w:rsidP="00880DE2"/>
      </w:tc>
      <w:tc>
        <w:tcPr>
          <w:tcW w:w="4110" w:type="dxa"/>
        </w:tcPr>
        <w:p w14:paraId="2C18F9F4" w14:textId="77777777" w:rsidR="005230E1" w:rsidRPr="00A53FF8" w:rsidRDefault="00500706" w:rsidP="00B12573">
          <w:pPr>
            <w:pStyle w:val="Datumsfeld"/>
            <w:tabs>
              <w:tab w:val="left" w:pos="3075"/>
              <w:tab w:val="right" w:pos="3894"/>
            </w:tabs>
            <w:jc w:val="left"/>
          </w:pPr>
          <w:r>
            <w:tab/>
          </w:r>
          <w:r w:rsidR="00B12573">
            <w:t>02.09</w:t>
          </w:r>
          <w:r w:rsidR="0076147A">
            <w:t>.</w:t>
          </w:r>
          <w:r w:rsidR="00B55C09">
            <w:t>201</w:t>
          </w:r>
          <w:r w:rsidR="00635B98">
            <w:t>9</w:t>
          </w:r>
        </w:p>
      </w:tc>
    </w:tr>
  </w:tbl>
  <w:p w14:paraId="233D3D09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E78"/>
    <w:multiLevelType w:val="hybridMultilevel"/>
    <w:tmpl w:val="CB24C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3796"/>
    <w:multiLevelType w:val="hybridMultilevel"/>
    <w:tmpl w:val="8034C2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9"/>
    <w:rsid w:val="0000069B"/>
    <w:rsid w:val="00004CC1"/>
    <w:rsid w:val="0001207E"/>
    <w:rsid w:val="0002150A"/>
    <w:rsid w:val="00024014"/>
    <w:rsid w:val="0002700B"/>
    <w:rsid w:val="00032532"/>
    <w:rsid w:val="00033193"/>
    <w:rsid w:val="00033F5D"/>
    <w:rsid w:val="00037D9F"/>
    <w:rsid w:val="00037E7C"/>
    <w:rsid w:val="000419DB"/>
    <w:rsid w:val="000421A9"/>
    <w:rsid w:val="00053F6C"/>
    <w:rsid w:val="00054534"/>
    <w:rsid w:val="000549AD"/>
    <w:rsid w:val="00054B29"/>
    <w:rsid w:val="000550F1"/>
    <w:rsid w:val="00057CAC"/>
    <w:rsid w:val="000601B9"/>
    <w:rsid w:val="00066CD1"/>
    <w:rsid w:val="00070664"/>
    <w:rsid w:val="00070BE1"/>
    <w:rsid w:val="00075518"/>
    <w:rsid w:val="00085AE1"/>
    <w:rsid w:val="00086DCE"/>
    <w:rsid w:val="00093B62"/>
    <w:rsid w:val="00093C90"/>
    <w:rsid w:val="00093D1A"/>
    <w:rsid w:val="000975E8"/>
    <w:rsid w:val="000A1074"/>
    <w:rsid w:val="000A20DE"/>
    <w:rsid w:val="000A46CE"/>
    <w:rsid w:val="000A7B37"/>
    <w:rsid w:val="000A7BC1"/>
    <w:rsid w:val="000B3BEE"/>
    <w:rsid w:val="000B75A3"/>
    <w:rsid w:val="000C2436"/>
    <w:rsid w:val="000C28A8"/>
    <w:rsid w:val="000D0A79"/>
    <w:rsid w:val="000D0E39"/>
    <w:rsid w:val="000D61DF"/>
    <w:rsid w:val="000E1DCF"/>
    <w:rsid w:val="000E5ACA"/>
    <w:rsid w:val="000F2C26"/>
    <w:rsid w:val="000F67DF"/>
    <w:rsid w:val="000F7AFA"/>
    <w:rsid w:val="00100298"/>
    <w:rsid w:val="00100559"/>
    <w:rsid w:val="00101966"/>
    <w:rsid w:val="00101D46"/>
    <w:rsid w:val="00102212"/>
    <w:rsid w:val="001060D1"/>
    <w:rsid w:val="0010703B"/>
    <w:rsid w:val="00111368"/>
    <w:rsid w:val="00121896"/>
    <w:rsid w:val="0012209A"/>
    <w:rsid w:val="001221E8"/>
    <w:rsid w:val="00124587"/>
    <w:rsid w:val="00124CF7"/>
    <w:rsid w:val="00127CAC"/>
    <w:rsid w:val="001330E4"/>
    <w:rsid w:val="0013445C"/>
    <w:rsid w:val="0013579E"/>
    <w:rsid w:val="0013757E"/>
    <w:rsid w:val="00144A77"/>
    <w:rsid w:val="00146F58"/>
    <w:rsid w:val="00151D8E"/>
    <w:rsid w:val="001552C3"/>
    <w:rsid w:val="00163127"/>
    <w:rsid w:val="00170D2B"/>
    <w:rsid w:val="001778E1"/>
    <w:rsid w:val="001803C8"/>
    <w:rsid w:val="0018044B"/>
    <w:rsid w:val="00180A4E"/>
    <w:rsid w:val="001852A1"/>
    <w:rsid w:val="001875AC"/>
    <w:rsid w:val="00192AC3"/>
    <w:rsid w:val="00194405"/>
    <w:rsid w:val="0019638E"/>
    <w:rsid w:val="001A6CD1"/>
    <w:rsid w:val="001C5728"/>
    <w:rsid w:val="001D0191"/>
    <w:rsid w:val="001D04E0"/>
    <w:rsid w:val="001D29BD"/>
    <w:rsid w:val="001D4C24"/>
    <w:rsid w:val="001D5AAD"/>
    <w:rsid w:val="001E1934"/>
    <w:rsid w:val="001E3F3A"/>
    <w:rsid w:val="001F65B4"/>
    <w:rsid w:val="001F7E4E"/>
    <w:rsid w:val="00200A10"/>
    <w:rsid w:val="002012A1"/>
    <w:rsid w:val="00202784"/>
    <w:rsid w:val="00212B75"/>
    <w:rsid w:val="00214B6A"/>
    <w:rsid w:val="00217986"/>
    <w:rsid w:val="002271B9"/>
    <w:rsid w:val="00227AF0"/>
    <w:rsid w:val="0023069A"/>
    <w:rsid w:val="002408D3"/>
    <w:rsid w:val="002424E4"/>
    <w:rsid w:val="0024461F"/>
    <w:rsid w:val="00244B7D"/>
    <w:rsid w:val="00245C34"/>
    <w:rsid w:val="002461B5"/>
    <w:rsid w:val="00253B79"/>
    <w:rsid w:val="002578E9"/>
    <w:rsid w:val="00266255"/>
    <w:rsid w:val="00266EE0"/>
    <w:rsid w:val="00273B74"/>
    <w:rsid w:val="00274F99"/>
    <w:rsid w:val="002818A9"/>
    <w:rsid w:val="002819CC"/>
    <w:rsid w:val="00284198"/>
    <w:rsid w:val="00290964"/>
    <w:rsid w:val="002A06BA"/>
    <w:rsid w:val="002A18D7"/>
    <w:rsid w:val="002A22C3"/>
    <w:rsid w:val="002A2D15"/>
    <w:rsid w:val="002C54B6"/>
    <w:rsid w:val="002D41F4"/>
    <w:rsid w:val="002D7E80"/>
    <w:rsid w:val="002E0ED9"/>
    <w:rsid w:val="002F6B3D"/>
    <w:rsid w:val="003055A6"/>
    <w:rsid w:val="003071A0"/>
    <w:rsid w:val="003100CB"/>
    <w:rsid w:val="0031144F"/>
    <w:rsid w:val="003134B0"/>
    <w:rsid w:val="00314630"/>
    <w:rsid w:val="00314FF6"/>
    <w:rsid w:val="00321044"/>
    <w:rsid w:val="00321131"/>
    <w:rsid w:val="00324C33"/>
    <w:rsid w:val="00325F2F"/>
    <w:rsid w:val="0033007C"/>
    <w:rsid w:val="00331036"/>
    <w:rsid w:val="00336AF1"/>
    <w:rsid w:val="003401A2"/>
    <w:rsid w:val="0034172E"/>
    <w:rsid w:val="0034210C"/>
    <w:rsid w:val="00343254"/>
    <w:rsid w:val="003444D7"/>
    <w:rsid w:val="003526CB"/>
    <w:rsid w:val="003551FC"/>
    <w:rsid w:val="00357C9F"/>
    <w:rsid w:val="003660CB"/>
    <w:rsid w:val="00366643"/>
    <w:rsid w:val="00366BD8"/>
    <w:rsid w:val="003674FD"/>
    <w:rsid w:val="0037081B"/>
    <w:rsid w:val="0037461D"/>
    <w:rsid w:val="00381D44"/>
    <w:rsid w:val="0038248C"/>
    <w:rsid w:val="00382898"/>
    <w:rsid w:val="00391517"/>
    <w:rsid w:val="00391C46"/>
    <w:rsid w:val="00396392"/>
    <w:rsid w:val="0039652C"/>
    <w:rsid w:val="00396FD7"/>
    <w:rsid w:val="003A3952"/>
    <w:rsid w:val="003A68F6"/>
    <w:rsid w:val="003C242F"/>
    <w:rsid w:val="003C28D6"/>
    <w:rsid w:val="003C6E31"/>
    <w:rsid w:val="003D4BDD"/>
    <w:rsid w:val="003E15A7"/>
    <w:rsid w:val="003E186E"/>
    <w:rsid w:val="003E38AF"/>
    <w:rsid w:val="003F11B1"/>
    <w:rsid w:val="003F2C5A"/>
    <w:rsid w:val="003F407B"/>
    <w:rsid w:val="004108CF"/>
    <w:rsid w:val="00414871"/>
    <w:rsid w:val="00425345"/>
    <w:rsid w:val="00431E81"/>
    <w:rsid w:val="0043351F"/>
    <w:rsid w:val="004402B7"/>
    <w:rsid w:val="004405CF"/>
    <w:rsid w:val="004435DF"/>
    <w:rsid w:val="00443FC6"/>
    <w:rsid w:val="00450F0F"/>
    <w:rsid w:val="00456C74"/>
    <w:rsid w:val="0046077F"/>
    <w:rsid w:val="004636FE"/>
    <w:rsid w:val="00464441"/>
    <w:rsid w:val="00466B7C"/>
    <w:rsid w:val="00467A48"/>
    <w:rsid w:val="00472246"/>
    <w:rsid w:val="00480801"/>
    <w:rsid w:val="00483AC4"/>
    <w:rsid w:val="004A0FAA"/>
    <w:rsid w:val="004A507B"/>
    <w:rsid w:val="004B283E"/>
    <w:rsid w:val="004B4CBA"/>
    <w:rsid w:val="004C2AC2"/>
    <w:rsid w:val="004C6C70"/>
    <w:rsid w:val="004C7CAB"/>
    <w:rsid w:val="004C7EE6"/>
    <w:rsid w:val="004D0190"/>
    <w:rsid w:val="004D234D"/>
    <w:rsid w:val="004D2700"/>
    <w:rsid w:val="004D290E"/>
    <w:rsid w:val="004D443F"/>
    <w:rsid w:val="004D539B"/>
    <w:rsid w:val="004D670C"/>
    <w:rsid w:val="004D6774"/>
    <w:rsid w:val="004F02A0"/>
    <w:rsid w:val="00500706"/>
    <w:rsid w:val="00515543"/>
    <w:rsid w:val="005202CC"/>
    <w:rsid w:val="005230E1"/>
    <w:rsid w:val="00524F87"/>
    <w:rsid w:val="005254D7"/>
    <w:rsid w:val="00525AD5"/>
    <w:rsid w:val="00525CDA"/>
    <w:rsid w:val="005315CC"/>
    <w:rsid w:val="00532450"/>
    <w:rsid w:val="00534589"/>
    <w:rsid w:val="00546009"/>
    <w:rsid w:val="00551FB5"/>
    <w:rsid w:val="00552588"/>
    <w:rsid w:val="00553E89"/>
    <w:rsid w:val="00562823"/>
    <w:rsid w:val="0056414B"/>
    <w:rsid w:val="00565E55"/>
    <w:rsid w:val="005712E7"/>
    <w:rsid w:val="00573669"/>
    <w:rsid w:val="00574932"/>
    <w:rsid w:val="00576BC7"/>
    <w:rsid w:val="00580618"/>
    <w:rsid w:val="00581DF1"/>
    <w:rsid w:val="00583F73"/>
    <w:rsid w:val="00584986"/>
    <w:rsid w:val="00591D08"/>
    <w:rsid w:val="00592F80"/>
    <w:rsid w:val="005935F7"/>
    <w:rsid w:val="00595231"/>
    <w:rsid w:val="00595FF6"/>
    <w:rsid w:val="005A0CF8"/>
    <w:rsid w:val="005A0FB4"/>
    <w:rsid w:val="005A146F"/>
    <w:rsid w:val="005A2470"/>
    <w:rsid w:val="005A5621"/>
    <w:rsid w:val="005A7A73"/>
    <w:rsid w:val="005A7E50"/>
    <w:rsid w:val="005A7FD2"/>
    <w:rsid w:val="005B7251"/>
    <w:rsid w:val="005C4F43"/>
    <w:rsid w:val="005D2801"/>
    <w:rsid w:val="005D4C94"/>
    <w:rsid w:val="005D6ACB"/>
    <w:rsid w:val="005D6F06"/>
    <w:rsid w:val="005D7971"/>
    <w:rsid w:val="005E297E"/>
    <w:rsid w:val="005E4044"/>
    <w:rsid w:val="005E42B4"/>
    <w:rsid w:val="005E4964"/>
    <w:rsid w:val="005E60EB"/>
    <w:rsid w:val="005F36EB"/>
    <w:rsid w:val="005F3875"/>
    <w:rsid w:val="005F472A"/>
    <w:rsid w:val="005F75B4"/>
    <w:rsid w:val="00604428"/>
    <w:rsid w:val="00606553"/>
    <w:rsid w:val="00612B60"/>
    <w:rsid w:val="0061385C"/>
    <w:rsid w:val="00614E2C"/>
    <w:rsid w:val="00620F9B"/>
    <w:rsid w:val="00621B9F"/>
    <w:rsid w:val="00622A69"/>
    <w:rsid w:val="00635B98"/>
    <w:rsid w:val="00641EE6"/>
    <w:rsid w:val="00642E3F"/>
    <w:rsid w:val="006442B2"/>
    <w:rsid w:val="00644D0F"/>
    <w:rsid w:val="0064653F"/>
    <w:rsid w:val="00647922"/>
    <w:rsid w:val="006560F5"/>
    <w:rsid w:val="00660F86"/>
    <w:rsid w:val="00672867"/>
    <w:rsid w:val="00673802"/>
    <w:rsid w:val="00680693"/>
    <w:rsid w:val="0068186A"/>
    <w:rsid w:val="00685B8E"/>
    <w:rsid w:val="006868DE"/>
    <w:rsid w:val="00697868"/>
    <w:rsid w:val="006A285F"/>
    <w:rsid w:val="006A6846"/>
    <w:rsid w:val="006B0BFE"/>
    <w:rsid w:val="006B2598"/>
    <w:rsid w:val="006B2B6A"/>
    <w:rsid w:val="006B4484"/>
    <w:rsid w:val="006C1111"/>
    <w:rsid w:val="006C1C2D"/>
    <w:rsid w:val="006C442E"/>
    <w:rsid w:val="006C5765"/>
    <w:rsid w:val="006C588A"/>
    <w:rsid w:val="006D1C0B"/>
    <w:rsid w:val="006D23EA"/>
    <w:rsid w:val="006D49CD"/>
    <w:rsid w:val="006D5D30"/>
    <w:rsid w:val="006D647E"/>
    <w:rsid w:val="006D6528"/>
    <w:rsid w:val="006D69EF"/>
    <w:rsid w:val="006E16B6"/>
    <w:rsid w:val="006E39FB"/>
    <w:rsid w:val="006E58FD"/>
    <w:rsid w:val="00702B7F"/>
    <w:rsid w:val="00706D6F"/>
    <w:rsid w:val="0071095F"/>
    <w:rsid w:val="00715E77"/>
    <w:rsid w:val="007173DF"/>
    <w:rsid w:val="0072052C"/>
    <w:rsid w:val="007216AB"/>
    <w:rsid w:val="00721BD0"/>
    <w:rsid w:val="00723F01"/>
    <w:rsid w:val="007317EB"/>
    <w:rsid w:val="007326DD"/>
    <w:rsid w:val="0073375E"/>
    <w:rsid w:val="0073443F"/>
    <w:rsid w:val="00737DB5"/>
    <w:rsid w:val="007421A5"/>
    <w:rsid w:val="00751EEC"/>
    <w:rsid w:val="007530FE"/>
    <w:rsid w:val="0075694A"/>
    <w:rsid w:val="0076147A"/>
    <w:rsid w:val="007640B0"/>
    <w:rsid w:val="00766E40"/>
    <w:rsid w:val="007707C4"/>
    <w:rsid w:val="007768E8"/>
    <w:rsid w:val="007772D6"/>
    <w:rsid w:val="00787E94"/>
    <w:rsid w:val="00790061"/>
    <w:rsid w:val="00792D5F"/>
    <w:rsid w:val="0079321E"/>
    <w:rsid w:val="00795005"/>
    <w:rsid w:val="0079680D"/>
    <w:rsid w:val="007A4200"/>
    <w:rsid w:val="007B0CC5"/>
    <w:rsid w:val="007B18F9"/>
    <w:rsid w:val="007C7473"/>
    <w:rsid w:val="007E2275"/>
    <w:rsid w:val="007E5D13"/>
    <w:rsid w:val="007E7019"/>
    <w:rsid w:val="007F0FEB"/>
    <w:rsid w:val="00802446"/>
    <w:rsid w:val="00803EEA"/>
    <w:rsid w:val="00817D8E"/>
    <w:rsid w:val="00820FA3"/>
    <w:rsid w:val="00820FE9"/>
    <w:rsid w:val="008220C1"/>
    <w:rsid w:val="008229F8"/>
    <w:rsid w:val="0082606C"/>
    <w:rsid w:val="00826D6A"/>
    <w:rsid w:val="00830D83"/>
    <w:rsid w:val="00834223"/>
    <w:rsid w:val="008356E1"/>
    <w:rsid w:val="00845201"/>
    <w:rsid w:val="00853B4C"/>
    <w:rsid w:val="0085723A"/>
    <w:rsid w:val="008635BB"/>
    <w:rsid w:val="0086416C"/>
    <w:rsid w:val="00866A6E"/>
    <w:rsid w:val="008713FF"/>
    <w:rsid w:val="008714A5"/>
    <w:rsid w:val="00873D6C"/>
    <w:rsid w:val="008755F1"/>
    <w:rsid w:val="00880DE2"/>
    <w:rsid w:val="00882322"/>
    <w:rsid w:val="00882F23"/>
    <w:rsid w:val="00883C67"/>
    <w:rsid w:val="00883E64"/>
    <w:rsid w:val="00884B18"/>
    <w:rsid w:val="00885220"/>
    <w:rsid w:val="00886D4D"/>
    <w:rsid w:val="00895E51"/>
    <w:rsid w:val="00896A66"/>
    <w:rsid w:val="008A0FD5"/>
    <w:rsid w:val="008A46C8"/>
    <w:rsid w:val="008A5BF6"/>
    <w:rsid w:val="008B7F88"/>
    <w:rsid w:val="008C06DD"/>
    <w:rsid w:val="008C0D45"/>
    <w:rsid w:val="008C36E7"/>
    <w:rsid w:val="008C4594"/>
    <w:rsid w:val="008C657D"/>
    <w:rsid w:val="008C67E9"/>
    <w:rsid w:val="008D38BD"/>
    <w:rsid w:val="008D39E7"/>
    <w:rsid w:val="008D7DD0"/>
    <w:rsid w:val="008E19B3"/>
    <w:rsid w:val="008E486E"/>
    <w:rsid w:val="008E4F70"/>
    <w:rsid w:val="008E565F"/>
    <w:rsid w:val="008E6617"/>
    <w:rsid w:val="008E7632"/>
    <w:rsid w:val="00900390"/>
    <w:rsid w:val="00900562"/>
    <w:rsid w:val="0090253E"/>
    <w:rsid w:val="009035B1"/>
    <w:rsid w:val="009233CE"/>
    <w:rsid w:val="00924610"/>
    <w:rsid w:val="00926F04"/>
    <w:rsid w:val="009311DF"/>
    <w:rsid w:val="00932235"/>
    <w:rsid w:val="00932C26"/>
    <w:rsid w:val="00945F0C"/>
    <w:rsid w:val="0094760D"/>
    <w:rsid w:val="00952A8D"/>
    <w:rsid w:val="0095358A"/>
    <w:rsid w:val="00961F52"/>
    <w:rsid w:val="00962103"/>
    <w:rsid w:val="00963857"/>
    <w:rsid w:val="00963E2B"/>
    <w:rsid w:val="009673F5"/>
    <w:rsid w:val="00967D1A"/>
    <w:rsid w:val="00984FC2"/>
    <w:rsid w:val="00986E60"/>
    <w:rsid w:val="0099397F"/>
    <w:rsid w:val="00996EE3"/>
    <w:rsid w:val="009A0FA3"/>
    <w:rsid w:val="009A6571"/>
    <w:rsid w:val="009B236A"/>
    <w:rsid w:val="009B2F7E"/>
    <w:rsid w:val="009B6186"/>
    <w:rsid w:val="009C36C7"/>
    <w:rsid w:val="009C5E20"/>
    <w:rsid w:val="009C7EBE"/>
    <w:rsid w:val="009D01BA"/>
    <w:rsid w:val="009D452D"/>
    <w:rsid w:val="009E1E91"/>
    <w:rsid w:val="009E5E01"/>
    <w:rsid w:val="009E7D34"/>
    <w:rsid w:val="009F0C12"/>
    <w:rsid w:val="009F28BC"/>
    <w:rsid w:val="009F3CD2"/>
    <w:rsid w:val="009F4604"/>
    <w:rsid w:val="00A01440"/>
    <w:rsid w:val="00A0373D"/>
    <w:rsid w:val="00A06013"/>
    <w:rsid w:val="00A10012"/>
    <w:rsid w:val="00A312C3"/>
    <w:rsid w:val="00A320BD"/>
    <w:rsid w:val="00A34217"/>
    <w:rsid w:val="00A3462B"/>
    <w:rsid w:val="00A35AFE"/>
    <w:rsid w:val="00A35E38"/>
    <w:rsid w:val="00A45C4D"/>
    <w:rsid w:val="00A45E64"/>
    <w:rsid w:val="00A46212"/>
    <w:rsid w:val="00A463DD"/>
    <w:rsid w:val="00A519D6"/>
    <w:rsid w:val="00A52B6C"/>
    <w:rsid w:val="00A53FF8"/>
    <w:rsid w:val="00A6004F"/>
    <w:rsid w:val="00A614A5"/>
    <w:rsid w:val="00A66043"/>
    <w:rsid w:val="00A66488"/>
    <w:rsid w:val="00A671AB"/>
    <w:rsid w:val="00A727DD"/>
    <w:rsid w:val="00A74F6D"/>
    <w:rsid w:val="00A75C5D"/>
    <w:rsid w:val="00A83007"/>
    <w:rsid w:val="00A83024"/>
    <w:rsid w:val="00A84E80"/>
    <w:rsid w:val="00A86F63"/>
    <w:rsid w:val="00A871B9"/>
    <w:rsid w:val="00A93073"/>
    <w:rsid w:val="00AA426F"/>
    <w:rsid w:val="00AA4564"/>
    <w:rsid w:val="00AA5A20"/>
    <w:rsid w:val="00AA7A16"/>
    <w:rsid w:val="00AB1502"/>
    <w:rsid w:val="00AC2E66"/>
    <w:rsid w:val="00AC658D"/>
    <w:rsid w:val="00AD1A85"/>
    <w:rsid w:val="00AD60B5"/>
    <w:rsid w:val="00AD71F2"/>
    <w:rsid w:val="00AD756E"/>
    <w:rsid w:val="00AE2B19"/>
    <w:rsid w:val="00AE4896"/>
    <w:rsid w:val="00AE4EAC"/>
    <w:rsid w:val="00B01AAD"/>
    <w:rsid w:val="00B12573"/>
    <w:rsid w:val="00B12E37"/>
    <w:rsid w:val="00B13240"/>
    <w:rsid w:val="00B13707"/>
    <w:rsid w:val="00B13915"/>
    <w:rsid w:val="00B20756"/>
    <w:rsid w:val="00B22585"/>
    <w:rsid w:val="00B25887"/>
    <w:rsid w:val="00B27229"/>
    <w:rsid w:val="00B27366"/>
    <w:rsid w:val="00B27528"/>
    <w:rsid w:val="00B31329"/>
    <w:rsid w:val="00B32C30"/>
    <w:rsid w:val="00B40F83"/>
    <w:rsid w:val="00B431F6"/>
    <w:rsid w:val="00B539FF"/>
    <w:rsid w:val="00B5488C"/>
    <w:rsid w:val="00B55C09"/>
    <w:rsid w:val="00B573A9"/>
    <w:rsid w:val="00B576E9"/>
    <w:rsid w:val="00B612F0"/>
    <w:rsid w:val="00B641A0"/>
    <w:rsid w:val="00B65C90"/>
    <w:rsid w:val="00B65EF7"/>
    <w:rsid w:val="00B66305"/>
    <w:rsid w:val="00B6647D"/>
    <w:rsid w:val="00B73275"/>
    <w:rsid w:val="00B75199"/>
    <w:rsid w:val="00B75DBE"/>
    <w:rsid w:val="00B834EB"/>
    <w:rsid w:val="00B84ABC"/>
    <w:rsid w:val="00B9280C"/>
    <w:rsid w:val="00BA26AB"/>
    <w:rsid w:val="00BA26C0"/>
    <w:rsid w:val="00BA3CCF"/>
    <w:rsid w:val="00BA4961"/>
    <w:rsid w:val="00BA6348"/>
    <w:rsid w:val="00BB0839"/>
    <w:rsid w:val="00BB2917"/>
    <w:rsid w:val="00BB456F"/>
    <w:rsid w:val="00BC5BDB"/>
    <w:rsid w:val="00BC6A0E"/>
    <w:rsid w:val="00BD2BB7"/>
    <w:rsid w:val="00BD4A6E"/>
    <w:rsid w:val="00BE1512"/>
    <w:rsid w:val="00BE7747"/>
    <w:rsid w:val="00BF1A23"/>
    <w:rsid w:val="00BF7ED8"/>
    <w:rsid w:val="00C00A27"/>
    <w:rsid w:val="00C0209E"/>
    <w:rsid w:val="00C04541"/>
    <w:rsid w:val="00C06D00"/>
    <w:rsid w:val="00C07B90"/>
    <w:rsid w:val="00C10F33"/>
    <w:rsid w:val="00C11B25"/>
    <w:rsid w:val="00C1219E"/>
    <w:rsid w:val="00C15B60"/>
    <w:rsid w:val="00C2623C"/>
    <w:rsid w:val="00C31515"/>
    <w:rsid w:val="00C31DD2"/>
    <w:rsid w:val="00C34F1A"/>
    <w:rsid w:val="00C40757"/>
    <w:rsid w:val="00C41BC2"/>
    <w:rsid w:val="00C433A8"/>
    <w:rsid w:val="00C43A93"/>
    <w:rsid w:val="00C45CEF"/>
    <w:rsid w:val="00C4612C"/>
    <w:rsid w:val="00C52A75"/>
    <w:rsid w:val="00C534B9"/>
    <w:rsid w:val="00C5533A"/>
    <w:rsid w:val="00C64C39"/>
    <w:rsid w:val="00C64ED3"/>
    <w:rsid w:val="00C6553D"/>
    <w:rsid w:val="00C65600"/>
    <w:rsid w:val="00C70831"/>
    <w:rsid w:val="00C724EC"/>
    <w:rsid w:val="00C7357F"/>
    <w:rsid w:val="00C73B91"/>
    <w:rsid w:val="00C8227C"/>
    <w:rsid w:val="00C835A4"/>
    <w:rsid w:val="00C8520A"/>
    <w:rsid w:val="00C86528"/>
    <w:rsid w:val="00C94F03"/>
    <w:rsid w:val="00CA7C90"/>
    <w:rsid w:val="00CA7FD4"/>
    <w:rsid w:val="00CB5741"/>
    <w:rsid w:val="00CB57CD"/>
    <w:rsid w:val="00CC33E0"/>
    <w:rsid w:val="00CC383B"/>
    <w:rsid w:val="00CD2CAC"/>
    <w:rsid w:val="00CD31E0"/>
    <w:rsid w:val="00CD430C"/>
    <w:rsid w:val="00CD5986"/>
    <w:rsid w:val="00CD78BB"/>
    <w:rsid w:val="00CE0B96"/>
    <w:rsid w:val="00CE3019"/>
    <w:rsid w:val="00CE5DBA"/>
    <w:rsid w:val="00CE6B3B"/>
    <w:rsid w:val="00CE7775"/>
    <w:rsid w:val="00CF2B1D"/>
    <w:rsid w:val="00CF55A0"/>
    <w:rsid w:val="00D001A5"/>
    <w:rsid w:val="00D00577"/>
    <w:rsid w:val="00D02488"/>
    <w:rsid w:val="00D04CFB"/>
    <w:rsid w:val="00D07231"/>
    <w:rsid w:val="00D11A8F"/>
    <w:rsid w:val="00D20E53"/>
    <w:rsid w:val="00D24838"/>
    <w:rsid w:val="00D25D72"/>
    <w:rsid w:val="00D262B9"/>
    <w:rsid w:val="00D34B77"/>
    <w:rsid w:val="00D351A4"/>
    <w:rsid w:val="00D35346"/>
    <w:rsid w:val="00D408DC"/>
    <w:rsid w:val="00D411AB"/>
    <w:rsid w:val="00D42AA6"/>
    <w:rsid w:val="00D46512"/>
    <w:rsid w:val="00D47225"/>
    <w:rsid w:val="00D5425A"/>
    <w:rsid w:val="00D577EC"/>
    <w:rsid w:val="00D64CBF"/>
    <w:rsid w:val="00D81D4B"/>
    <w:rsid w:val="00D81DC6"/>
    <w:rsid w:val="00D832AC"/>
    <w:rsid w:val="00D83A01"/>
    <w:rsid w:val="00D96DBD"/>
    <w:rsid w:val="00DA1701"/>
    <w:rsid w:val="00DA5A4D"/>
    <w:rsid w:val="00DA7EAA"/>
    <w:rsid w:val="00DB347F"/>
    <w:rsid w:val="00DB4379"/>
    <w:rsid w:val="00DC074B"/>
    <w:rsid w:val="00DC07C9"/>
    <w:rsid w:val="00DC4F69"/>
    <w:rsid w:val="00DD0C00"/>
    <w:rsid w:val="00DD4BA2"/>
    <w:rsid w:val="00DE2BD8"/>
    <w:rsid w:val="00DF1440"/>
    <w:rsid w:val="00E02C8C"/>
    <w:rsid w:val="00E04B2D"/>
    <w:rsid w:val="00E104FC"/>
    <w:rsid w:val="00E1542D"/>
    <w:rsid w:val="00E16575"/>
    <w:rsid w:val="00E2049B"/>
    <w:rsid w:val="00E20BF7"/>
    <w:rsid w:val="00E23298"/>
    <w:rsid w:val="00E264F3"/>
    <w:rsid w:val="00E41118"/>
    <w:rsid w:val="00E41B14"/>
    <w:rsid w:val="00E4520C"/>
    <w:rsid w:val="00E46985"/>
    <w:rsid w:val="00E5384B"/>
    <w:rsid w:val="00E54AFF"/>
    <w:rsid w:val="00E63FB7"/>
    <w:rsid w:val="00E65D10"/>
    <w:rsid w:val="00E66B7C"/>
    <w:rsid w:val="00E73F93"/>
    <w:rsid w:val="00E75BAA"/>
    <w:rsid w:val="00E80C01"/>
    <w:rsid w:val="00E825C6"/>
    <w:rsid w:val="00E86012"/>
    <w:rsid w:val="00E86D57"/>
    <w:rsid w:val="00E97409"/>
    <w:rsid w:val="00EA04A2"/>
    <w:rsid w:val="00EA6653"/>
    <w:rsid w:val="00EB2087"/>
    <w:rsid w:val="00EB2B71"/>
    <w:rsid w:val="00EB613A"/>
    <w:rsid w:val="00EC1B2A"/>
    <w:rsid w:val="00ED1937"/>
    <w:rsid w:val="00ED196C"/>
    <w:rsid w:val="00ED2546"/>
    <w:rsid w:val="00ED3FE4"/>
    <w:rsid w:val="00ED42F8"/>
    <w:rsid w:val="00ED78B9"/>
    <w:rsid w:val="00EE4E7D"/>
    <w:rsid w:val="00EE77AF"/>
    <w:rsid w:val="00EF0EEE"/>
    <w:rsid w:val="00EF11BB"/>
    <w:rsid w:val="00EF2416"/>
    <w:rsid w:val="00EF5DE1"/>
    <w:rsid w:val="00EF618D"/>
    <w:rsid w:val="00EF6A0E"/>
    <w:rsid w:val="00EF7787"/>
    <w:rsid w:val="00F029AF"/>
    <w:rsid w:val="00F04203"/>
    <w:rsid w:val="00F1170C"/>
    <w:rsid w:val="00F13063"/>
    <w:rsid w:val="00F13B8F"/>
    <w:rsid w:val="00F15164"/>
    <w:rsid w:val="00F21579"/>
    <w:rsid w:val="00F251A0"/>
    <w:rsid w:val="00F254BB"/>
    <w:rsid w:val="00F3145C"/>
    <w:rsid w:val="00F32288"/>
    <w:rsid w:val="00F35257"/>
    <w:rsid w:val="00F501D3"/>
    <w:rsid w:val="00F563D0"/>
    <w:rsid w:val="00F57CE0"/>
    <w:rsid w:val="00F62743"/>
    <w:rsid w:val="00F6467E"/>
    <w:rsid w:val="00F74B13"/>
    <w:rsid w:val="00F75616"/>
    <w:rsid w:val="00F81AAE"/>
    <w:rsid w:val="00F825AA"/>
    <w:rsid w:val="00F82753"/>
    <w:rsid w:val="00F9005D"/>
    <w:rsid w:val="00F9462A"/>
    <w:rsid w:val="00FA4078"/>
    <w:rsid w:val="00FC43AA"/>
    <w:rsid w:val="00FD091F"/>
    <w:rsid w:val="00FD1EBC"/>
    <w:rsid w:val="00FD48AF"/>
    <w:rsid w:val="00FD6A35"/>
    <w:rsid w:val="00FD6C2F"/>
    <w:rsid w:val="00FF2B4F"/>
    <w:rsid w:val="00FF5890"/>
    <w:rsid w:val="00FF5E08"/>
    <w:rsid w:val="00FF6A82"/>
    <w:rsid w:val="00FF7087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/>
    <o:shapelayout v:ext="edit">
      <o:idmap v:ext="edit" data="1"/>
    </o:shapelayout>
  </w:shapeDefaults>
  <w:decimalSymbol w:val=","/>
  <w:listSeparator w:val=";"/>
  <w14:docId w14:val="42855D6B"/>
  <w15:docId w15:val="{C75C7622-2297-4FEF-897F-6C66D3B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057CAC"/>
  </w:style>
  <w:style w:type="paragraph" w:customStyle="1" w:styleId="Default">
    <w:name w:val="Default"/>
    <w:rsid w:val="001D5A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1E3F3A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A312C3"/>
  </w:style>
  <w:style w:type="paragraph" w:styleId="Listenabsatz">
    <w:name w:val="List Paragraph"/>
    <w:basedOn w:val="Standard"/>
    <w:uiPriority w:val="34"/>
    <w:rsid w:val="00B9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3BC4-FF6C-437D-9868-C2E943F8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573</Words>
  <Characters>4139</Characters>
  <Application>Microsoft Office Word</Application>
  <DocSecurity>0</DocSecurity>
  <PresentationFormat/>
  <Lines>243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2019-09-02T12:42:00Z</cp:lastPrinted>
  <dcterms:created xsi:type="dcterms:W3CDTF">2019-09-02T12:42:00Z</dcterms:created>
  <dcterms:modified xsi:type="dcterms:W3CDTF">2019-09-02T12:42:00Z</dcterms:modified>
  <cp:category/>
  <cp:contentStatus/>
  <dc:language/>
  <cp:version/>
</cp:coreProperties>
</file>