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9C1B8" w14:textId="77777777" w:rsidR="004C3D25" w:rsidRPr="004D2270" w:rsidRDefault="004C3D25" w:rsidP="004C3D25">
      <w:pPr>
        <w:pStyle w:val="Entfernen"/>
        <w:rPr>
          <w:rFonts w:cs="Arial"/>
          <w:bCs/>
          <w:color w:val="000000"/>
          <w:szCs w:val="22"/>
        </w:rPr>
      </w:pPr>
      <w:bookmarkStart w:id="0" w:name="_GoBack"/>
    </w:p>
    <w:p w14:paraId="6D299C1D" w14:textId="77777777" w:rsidR="004C3D25" w:rsidRPr="004D2270" w:rsidRDefault="009C3F49" w:rsidP="009C3F49">
      <w:pPr>
        <w:pStyle w:val="Ausschuss"/>
        <w:rPr>
          <w:color w:val="000000"/>
        </w:rPr>
      </w:pPr>
      <w:r w:rsidRPr="004D2270">
        <w:rPr>
          <w:color w:val="000000"/>
        </w:rPr>
        <w:t>Ausschuss für Familie, Kinder und Jugend</w:t>
      </w:r>
    </w:p>
    <w:p w14:paraId="7056F081" w14:textId="77777777" w:rsidR="009C3F49" w:rsidRPr="004D2270" w:rsidRDefault="009C3F49" w:rsidP="000749F1">
      <w:pPr>
        <w:pStyle w:val="Entfernen"/>
        <w:rPr>
          <w:b/>
          <w:color w:val="000000"/>
        </w:rPr>
      </w:pPr>
      <w:r w:rsidRPr="004D2270">
        <w:rPr>
          <w:b/>
          <w:color w:val="000000"/>
        </w:rPr>
        <w:t>Wolfgang Jörg MdL</w:t>
      </w:r>
    </w:p>
    <w:p w14:paraId="52557B53" w14:textId="77777777" w:rsidR="009C3F49" w:rsidRPr="004D2270" w:rsidRDefault="009C3F49" w:rsidP="004C3D25">
      <w:pPr>
        <w:rPr>
          <w:rFonts w:cs="Arial"/>
          <w:bCs/>
          <w:color w:val="000000"/>
          <w:szCs w:val="22"/>
        </w:rPr>
      </w:pPr>
    </w:p>
    <w:p w14:paraId="3468FFBC" w14:textId="77777777" w:rsidR="00682494" w:rsidRPr="004D2270" w:rsidRDefault="00682494" w:rsidP="00682494">
      <w:pPr>
        <w:pStyle w:val="Ausschuss"/>
        <w:rPr>
          <w:color w:val="000000"/>
        </w:rPr>
      </w:pPr>
      <w:r w:rsidRPr="004D2270">
        <w:rPr>
          <w:color w:val="000000"/>
        </w:rPr>
        <w:t>Ausschuss für Gleichstellung und Frauen</w:t>
      </w:r>
    </w:p>
    <w:p w14:paraId="3B27AE4E" w14:textId="77777777" w:rsidR="00682494" w:rsidRPr="004D2270" w:rsidRDefault="00682494" w:rsidP="00682494">
      <w:pPr>
        <w:pStyle w:val="Entfernen"/>
        <w:rPr>
          <w:b/>
          <w:color w:val="000000"/>
          <w:szCs w:val="22"/>
        </w:rPr>
      </w:pPr>
      <w:r w:rsidRPr="004D2270">
        <w:rPr>
          <w:b/>
          <w:color w:val="000000"/>
          <w:szCs w:val="22"/>
        </w:rPr>
        <w:t>Regina Kopp-Herr MdL</w:t>
      </w:r>
    </w:p>
    <w:p w14:paraId="7C56CC76" w14:textId="77777777" w:rsidR="008F0A54" w:rsidRPr="004D2270" w:rsidRDefault="008F0A54" w:rsidP="00682494">
      <w:pPr>
        <w:pStyle w:val="Entfernen"/>
        <w:rPr>
          <w:b/>
          <w:color w:val="000000"/>
          <w:szCs w:val="22"/>
        </w:rPr>
      </w:pPr>
    </w:p>
    <w:p w14:paraId="28EEBAD0" w14:textId="77777777" w:rsidR="00E67258" w:rsidRPr="004D2270" w:rsidRDefault="00E67258" w:rsidP="004C3D25">
      <w:pPr>
        <w:rPr>
          <w:rFonts w:cs="Arial"/>
          <w:bCs/>
          <w:color w:val="000000"/>
          <w:szCs w:val="22"/>
        </w:rPr>
      </w:pPr>
      <w:r w:rsidRPr="004D2270">
        <w:rPr>
          <w:bCs/>
          <w:color w:val="000000"/>
        </w:rPr>
        <w:t>Ausschuss für Heimat, Kommunales, Bauen und Wohnen</w:t>
      </w:r>
    </w:p>
    <w:p w14:paraId="69817F6C" w14:textId="77777777" w:rsidR="009C3F49" w:rsidRPr="004D2270" w:rsidRDefault="00FD2FCA" w:rsidP="004C3D25">
      <w:pPr>
        <w:rPr>
          <w:rFonts w:cs="Arial"/>
          <w:b/>
          <w:bCs/>
          <w:color w:val="000000"/>
          <w:szCs w:val="22"/>
        </w:rPr>
      </w:pPr>
      <w:r w:rsidRPr="004D2270">
        <w:rPr>
          <w:rFonts w:cs="Arial"/>
          <w:b/>
          <w:bCs/>
          <w:color w:val="000000"/>
          <w:szCs w:val="22"/>
        </w:rPr>
        <w:t>Hans-Willi Körfges M</w:t>
      </w:r>
      <w:r w:rsidR="004F0BA9" w:rsidRPr="004D2270">
        <w:rPr>
          <w:rFonts w:cs="Arial"/>
          <w:b/>
          <w:bCs/>
          <w:color w:val="000000"/>
          <w:szCs w:val="22"/>
        </w:rPr>
        <w:t>d</w:t>
      </w:r>
      <w:r w:rsidRPr="004D2270">
        <w:rPr>
          <w:rFonts w:cs="Arial"/>
          <w:b/>
          <w:bCs/>
          <w:color w:val="000000"/>
          <w:szCs w:val="22"/>
        </w:rPr>
        <w:t>L</w:t>
      </w:r>
    </w:p>
    <w:p w14:paraId="2802457A" w14:textId="77777777" w:rsidR="00FD2FCA" w:rsidRPr="004D2270" w:rsidRDefault="00FD2FCA" w:rsidP="004C3D25">
      <w:pPr>
        <w:rPr>
          <w:rFonts w:cs="Arial"/>
          <w:bCs/>
          <w:color w:val="000000"/>
          <w:szCs w:val="22"/>
        </w:rPr>
      </w:pPr>
    </w:p>
    <w:p w14:paraId="7A301ABB" w14:textId="77777777" w:rsidR="00FD2FCA" w:rsidRPr="004D2270" w:rsidRDefault="00946758" w:rsidP="004C3D25">
      <w:pPr>
        <w:rPr>
          <w:rFonts w:cs="Arial"/>
          <w:bCs/>
          <w:color w:val="000000"/>
          <w:szCs w:val="22"/>
        </w:rPr>
      </w:pPr>
      <w:r w:rsidRPr="004D2270">
        <w:rPr>
          <w:rFonts w:cs="Arial"/>
          <w:bCs/>
          <w:color w:val="000000"/>
          <w:szCs w:val="22"/>
        </w:rPr>
        <w:t>Ausschuss für Arbeit, Gesundheit und Soziales</w:t>
      </w:r>
    </w:p>
    <w:p w14:paraId="227E67BB" w14:textId="77777777" w:rsidR="00946758" w:rsidRPr="004D2270" w:rsidRDefault="00946758" w:rsidP="004C3D25">
      <w:pPr>
        <w:rPr>
          <w:rFonts w:cs="Arial"/>
          <w:b/>
          <w:bCs/>
          <w:color w:val="000000"/>
          <w:szCs w:val="22"/>
        </w:rPr>
      </w:pPr>
      <w:r w:rsidRPr="004D2270">
        <w:rPr>
          <w:rFonts w:cs="Arial"/>
          <w:b/>
          <w:bCs/>
          <w:color w:val="000000"/>
          <w:szCs w:val="22"/>
        </w:rPr>
        <w:t>Heike Gebhard MdL</w:t>
      </w:r>
    </w:p>
    <w:p w14:paraId="665E24B5" w14:textId="77777777" w:rsidR="00946758" w:rsidRPr="004D2270" w:rsidRDefault="00946758" w:rsidP="004C3D25">
      <w:pPr>
        <w:rPr>
          <w:rFonts w:cs="Arial"/>
          <w:bCs/>
          <w:color w:val="000000"/>
          <w:szCs w:val="22"/>
        </w:rPr>
      </w:pPr>
    </w:p>
    <w:p w14:paraId="44B3214D" w14:textId="77777777" w:rsidR="00152BF1" w:rsidRPr="004D2270" w:rsidRDefault="00152BF1" w:rsidP="00152BF1">
      <w:pPr>
        <w:pStyle w:val="Ausschuss"/>
        <w:rPr>
          <w:color w:val="000000"/>
        </w:rPr>
      </w:pPr>
      <w:r w:rsidRPr="004D2270">
        <w:rPr>
          <w:color w:val="000000"/>
        </w:rPr>
        <w:t>Innenausschuss</w:t>
      </w:r>
    </w:p>
    <w:p w14:paraId="27114FE1" w14:textId="77777777" w:rsidR="00152BF1" w:rsidRPr="004D2270" w:rsidRDefault="00152BF1" w:rsidP="00152BF1">
      <w:pPr>
        <w:pStyle w:val="Entfernen"/>
        <w:rPr>
          <w:b/>
          <w:color w:val="000000"/>
          <w:szCs w:val="22"/>
        </w:rPr>
      </w:pPr>
      <w:r w:rsidRPr="004D2270">
        <w:rPr>
          <w:b/>
          <w:color w:val="000000"/>
          <w:szCs w:val="22"/>
        </w:rPr>
        <w:t>Daniel Sieveke MdL</w:t>
      </w:r>
    </w:p>
    <w:p w14:paraId="5E323A76" w14:textId="77777777" w:rsidR="001C72A8" w:rsidRPr="004D2270" w:rsidRDefault="001C72A8" w:rsidP="004C3D25">
      <w:pPr>
        <w:rPr>
          <w:rFonts w:cs="Arial"/>
          <w:bCs/>
          <w:color w:val="000000"/>
          <w:szCs w:val="22"/>
        </w:rPr>
      </w:pPr>
    </w:p>
    <w:p w14:paraId="47F9A4E5" w14:textId="77777777" w:rsidR="00946758" w:rsidRPr="004D2270" w:rsidRDefault="00946758" w:rsidP="004C3D25">
      <w:pPr>
        <w:rPr>
          <w:rFonts w:cs="Arial"/>
          <w:bCs/>
          <w:color w:val="000000"/>
          <w:szCs w:val="22"/>
        </w:rPr>
      </w:pPr>
    </w:p>
    <w:p w14:paraId="4F37D1D6" w14:textId="77777777" w:rsidR="004C3D25" w:rsidRPr="004D2270" w:rsidRDefault="004C3D25" w:rsidP="004C3D25">
      <w:pPr>
        <w:pStyle w:val="Entfernen"/>
        <w:rPr>
          <w:b/>
          <w:color w:val="000000"/>
          <w:sz w:val="40"/>
          <w:szCs w:val="40"/>
        </w:rPr>
      </w:pPr>
      <w:r w:rsidRPr="004D2270">
        <w:rPr>
          <w:b/>
          <w:color w:val="000000"/>
          <w:sz w:val="40"/>
          <w:szCs w:val="40"/>
        </w:rPr>
        <w:t>Einladung</w:t>
      </w:r>
    </w:p>
    <w:p w14:paraId="2B79E71E" w14:textId="77777777" w:rsidR="004C3D25" w:rsidRPr="004D2270" w:rsidRDefault="004C3D25" w:rsidP="004C3D25">
      <w:pPr>
        <w:rPr>
          <w:color w:val="000000"/>
          <w:szCs w:val="22"/>
        </w:rPr>
      </w:pPr>
    </w:p>
    <w:p w14:paraId="7EA444B5" w14:textId="77777777" w:rsidR="008F0A54" w:rsidRPr="004D2270" w:rsidRDefault="00A04FA7" w:rsidP="008F0A54">
      <w:pPr>
        <w:rPr>
          <w:color w:val="000000"/>
          <w:szCs w:val="22"/>
        </w:rPr>
      </w:pPr>
      <w:r w:rsidRPr="004D2270">
        <w:rPr>
          <w:color w:val="000000"/>
          <w:szCs w:val="22"/>
        </w:rPr>
        <w:t>35</w:t>
      </w:r>
      <w:r w:rsidR="008F0A54" w:rsidRPr="004D2270">
        <w:rPr>
          <w:color w:val="000000"/>
          <w:szCs w:val="22"/>
        </w:rPr>
        <w:t>. Sitzung (öffentlich)</w:t>
      </w:r>
    </w:p>
    <w:p w14:paraId="7EECD9A6" w14:textId="77777777" w:rsidR="008F0A54" w:rsidRPr="004D2270" w:rsidRDefault="008F0A54" w:rsidP="008F0A54">
      <w:pPr>
        <w:rPr>
          <w:color w:val="000000"/>
          <w:szCs w:val="22"/>
        </w:rPr>
      </w:pPr>
      <w:r w:rsidRPr="004D2270">
        <w:rPr>
          <w:color w:val="000000"/>
          <w:szCs w:val="22"/>
        </w:rPr>
        <w:t>des Ausschusses für Familie, Kinder und Jugend</w:t>
      </w:r>
      <w:r w:rsidRPr="004D2270">
        <w:rPr>
          <w:color w:val="000000"/>
        </w:rPr>
        <w:t xml:space="preserve"> </w:t>
      </w:r>
    </w:p>
    <w:p w14:paraId="5F66A5EC" w14:textId="77777777" w:rsidR="008F0A54" w:rsidRPr="004D2270" w:rsidRDefault="00722829" w:rsidP="008F0A54">
      <w:pPr>
        <w:rPr>
          <w:color w:val="000000"/>
        </w:rPr>
      </w:pPr>
      <w:r w:rsidRPr="004D2270">
        <w:rPr>
          <w:color w:val="000000"/>
        </w:rPr>
        <w:t>23</w:t>
      </w:r>
      <w:r w:rsidR="008F0A54" w:rsidRPr="004D2270">
        <w:rPr>
          <w:color w:val="000000"/>
        </w:rPr>
        <w:t xml:space="preserve">. Sitzung </w:t>
      </w:r>
      <w:r w:rsidR="002C0DD6" w:rsidRPr="004D2270">
        <w:rPr>
          <w:color w:val="000000"/>
        </w:rPr>
        <w:t>(öffentlich)</w:t>
      </w:r>
    </w:p>
    <w:p w14:paraId="7FF828DF" w14:textId="77777777" w:rsidR="00192DBB" w:rsidRPr="004D2270" w:rsidRDefault="00192DBB" w:rsidP="008F0A54">
      <w:pPr>
        <w:pStyle w:val="Ausschuss"/>
        <w:rPr>
          <w:color w:val="000000"/>
        </w:rPr>
      </w:pPr>
      <w:r w:rsidRPr="004D2270">
        <w:rPr>
          <w:color w:val="000000"/>
        </w:rPr>
        <w:t>des Ausschuss</w:t>
      </w:r>
      <w:r w:rsidR="00EA1650" w:rsidRPr="004D2270">
        <w:rPr>
          <w:color w:val="000000"/>
        </w:rPr>
        <w:t>es</w:t>
      </w:r>
      <w:r w:rsidRPr="004D2270">
        <w:rPr>
          <w:color w:val="000000"/>
        </w:rPr>
        <w:t xml:space="preserve"> für Gleichstellung und Frauen</w:t>
      </w:r>
    </w:p>
    <w:p w14:paraId="6E44E08E" w14:textId="77777777" w:rsidR="00E67258" w:rsidRPr="004D2270" w:rsidRDefault="001657B6" w:rsidP="004C3D25">
      <w:pPr>
        <w:rPr>
          <w:color w:val="000000"/>
          <w:szCs w:val="22"/>
        </w:rPr>
      </w:pPr>
      <w:r w:rsidRPr="004D2270">
        <w:rPr>
          <w:color w:val="000000"/>
          <w:szCs w:val="22"/>
        </w:rPr>
        <w:t>61</w:t>
      </w:r>
      <w:r w:rsidR="00E67258" w:rsidRPr="004D2270">
        <w:rPr>
          <w:color w:val="000000"/>
          <w:szCs w:val="22"/>
        </w:rPr>
        <w:t>. Sitzung (öffentlich)</w:t>
      </w:r>
    </w:p>
    <w:p w14:paraId="63679701" w14:textId="77777777" w:rsidR="00946758" w:rsidRPr="004D2270" w:rsidRDefault="00E67258" w:rsidP="004C3D25">
      <w:pPr>
        <w:rPr>
          <w:color w:val="000000"/>
          <w:szCs w:val="22"/>
        </w:rPr>
      </w:pPr>
      <w:r w:rsidRPr="004D2270">
        <w:rPr>
          <w:color w:val="000000"/>
          <w:szCs w:val="22"/>
        </w:rPr>
        <w:t>des Ausschuss</w:t>
      </w:r>
      <w:r w:rsidR="00EA1650" w:rsidRPr="004D2270">
        <w:rPr>
          <w:color w:val="000000"/>
          <w:szCs w:val="22"/>
        </w:rPr>
        <w:t>es</w:t>
      </w:r>
      <w:r w:rsidRPr="004D2270">
        <w:rPr>
          <w:color w:val="000000"/>
          <w:szCs w:val="22"/>
        </w:rPr>
        <w:t xml:space="preserve"> für Heimat, Kommunales, Bauen und Wohnen</w:t>
      </w:r>
    </w:p>
    <w:p w14:paraId="1818DF1A" w14:textId="77777777" w:rsidR="00946758" w:rsidRPr="004D2270" w:rsidRDefault="00EC203D" w:rsidP="004C3D25">
      <w:pPr>
        <w:rPr>
          <w:color w:val="000000"/>
          <w:szCs w:val="22"/>
        </w:rPr>
      </w:pPr>
      <w:r w:rsidRPr="004D2270">
        <w:rPr>
          <w:color w:val="000000"/>
          <w:szCs w:val="22"/>
        </w:rPr>
        <w:t>54</w:t>
      </w:r>
      <w:r w:rsidR="00946758" w:rsidRPr="004D2270">
        <w:rPr>
          <w:color w:val="000000"/>
          <w:szCs w:val="22"/>
        </w:rPr>
        <w:t>. Sitzung (öffentlich)</w:t>
      </w:r>
    </w:p>
    <w:p w14:paraId="0D33A4D7" w14:textId="77777777" w:rsidR="001C72A8" w:rsidRPr="004D2270" w:rsidRDefault="00EA1650" w:rsidP="004C3D25">
      <w:pPr>
        <w:rPr>
          <w:color w:val="000000"/>
          <w:szCs w:val="22"/>
        </w:rPr>
      </w:pPr>
      <w:r w:rsidRPr="004D2270">
        <w:rPr>
          <w:color w:val="000000"/>
          <w:szCs w:val="22"/>
        </w:rPr>
        <w:t xml:space="preserve">des </w:t>
      </w:r>
      <w:r w:rsidR="00946758" w:rsidRPr="004D2270">
        <w:rPr>
          <w:color w:val="000000"/>
          <w:szCs w:val="22"/>
        </w:rPr>
        <w:t>Ausschuss</w:t>
      </w:r>
      <w:r w:rsidRPr="004D2270">
        <w:rPr>
          <w:color w:val="000000"/>
          <w:szCs w:val="22"/>
        </w:rPr>
        <w:t>es</w:t>
      </w:r>
      <w:r w:rsidR="00946758" w:rsidRPr="004D2270">
        <w:rPr>
          <w:color w:val="000000"/>
          <w:szCs w:val="22"/>
        </w:rPr>
        <w:t xml:space="preserve"> für Arbeit, Gesundheit und Soziales</w:t>
      </w:r>
    </w:p>
    <w:p w14:paraId="11478F05" w14:textId="77777777" w:rsidR="001C72A8" w:rsidRPr="004D2270" w:rsidRDefault="001C72A8" w:rsidP="001C72A8">
      <w:pPr>
        <w:rPr>
          <w:color w:val="000000"/>
          <w:szCs w:val="22"/>
        </w:rPr>
      </w:pPr>
      <w:r w:rsidRPr="004D2270">
        <w:rPr>
          <w:color w:val="000000"/>
          <w:szCs w:val="22"/>
        </w:rPr>
        <w:t>38. Sitzung (öffentlich)</w:t>
      </w:r>
    </w:p>
    <w:p w14:paraId="01466E2A" w14:textId="77777777" w:rsidR="004C3D25" w:rsidRPr="004D2270" w:rsidRDefault="001C72A8" w:rsidP="001C72A8">
      <w:pPr>
        <w:rPr>
          <w:color w:val="000000"/>
          <w:szCs w:val="22"/>
        </w:rPr>
      </w:pPr>
      <w:r w:rsidRPr="004D2270">
        <w:rPr>
          <w:color w:val="000000"/>
          <w:szCs w:val="22"/>
        </w:rPr>
        <w:t>des Innenausschusses</w:t>
      </w:r>
      <w:r w:rsidR="004C3D25" w:rsidRPr="004D2270">
        <w:rPr>
          <w:color w:val="000000"/>
          <w:szCs w:val="22"/>
        </w:rPr>
        <w:br/>
      </w:r>
      <w:r w:rsidR="003B4FAE" w:rsidRPr="004D2270">
        <w:rPr>
          <w:b/>
          <w:color w:val="000000"/>
          <w:szCs w:val="22"/>
          <w:u w:val="single"/>
        </w:rPr>
        <w:t xml:space="preserve">am </w:t>
      </w:r>
      <w:r w:rsidR="00192DBB" w:rsidRPr="004D2270">
        <w:rPr>
          <w:b/>
          <w:color w:val="000000"/>
          <w:szCs w:val="22"/>
          <w:u w:val="single"/>
        </w:rPr>
        <w:t>M</w:t>
      </w:r>
      <w:r w:rsidR="00946758" w:rsidRPr="004D2270">
        <w:rPr>
          <w:b/>
          <w:color w:val="000000"/>
          <w:szCs w:val="22"/>
          <w:u w:val="single"/>
        </w:rPr>
        <w:t>ontag</w:t>
      </w:r>
      <w:r w:rsidR="003B4FAE" w:rsidRPr="004D2270">
        <w:rPr>
          <w:b/>
          <w:color w:val="000000"/>
          <w:szCs w:val="22"/>
          <w:u w:val="single"/>
        </w:rPr>
        <w:t xml:space="preserve">, dem </w:t>
      </w:r>
      <w:r w:rsidR="00946758" w:rsidRPr="004D2270">
        <w:rPr>
          <w:b/>
          <w:color w:val="000000"/>
          <w:szCs w:val="22"/>
          <w:u w:val="single"/>
        </w:rPr>
        <w:t>24</w:t>
      </w:r>
      <w:r w:rsidR="009C3F49" w:rsidRPr="004D2270">
        <w:rPr>
          <w:b/>
          <w:color w:val="000000"/>
          <w:szCs w:val="22"/>
          <w:u w:val="single"/>
        </w:rPr>
        <w:t xml:space="preserve">. </w:t>
      </w:r>
      <w:r w:rsidR="00192DBB" w:rsidRPr="004D2270">
        <w:rPr>
          <w:b/>
          <w:color w:val="000000"/>
          <w:szCs w:val="22"/>
          <w:u w:val="single"/>
        </w:rPr>
        <w:t>Juni 2019</w:t>
      </w:r>
      <w:r w:rsidR="004C3D25" w:rsidRPr="004D2270">
        <w:rPr>
          <w:b/>
          <w:color w:val="000000"/>
          <w:szCs w:val="22"/>
          <w:u w:val="single"/>
        </w:rPr>
        <w:t>,</w:t>
      </w:r>
      <w:r w:rsidR="004C3D25" w:rsidRPr="004D2270">
        <w:rPr>
          <w:b/>
          <w:color w:val="000000"/>
          <w:szCs w:val="22"/>
          <w:u w:val="single"/>
        </w:rPr>
        <w:br/>
      </w:r>
      <w:r w:rsidR="009C3F49" w:rsidRPr="004D2270">
        <w:rPr>
          <w:b/>
          <w:color w:val="000000"/>
          <w:szCs w:val="22"/>
          <w:u w:val="single"/>
        </w:rPr>
        <w:t>10.00</w:t>
      </w:r>
      <w:r w:rsidR="004C3D25" w:rsidRPr="004D2270">
        <w:rPr>
          <w:b/>
          <w:color w:val="000000"/>
          <w:szCs w:val="22"/>
          <w:u w:val="single"/>
        </w:rPr>
        <w:t xml:space="preserve"> Uhr</w:t>
      </w:r>
      <w:r w:rsidR="00946758" w:rsidRPr="004D2270">
        <w:rPr>
          <w:b/>
          <w:color w:val="000000"/>
          <w:szCs w:val="22"/>
          <w:u w:val="single"/>
        </w:rPr>
        <w:t xml:space="preserve"> bis max. 18.00</w:t>
      </w:r>
      <w:r w:rsidR="00192DBB" w:rsidRPr="004D2270">
        <w:rPr>
          <w:b/>
          <w:color w:val="000000"/>
          <w:szCs w:val="22"/>
          <w:u w:val="single"/>
        </w:rPr>
        <w:t xml:space="preserve"> Uhr</w:t>
      </w:r>
      <w:r w:rsidR="004C3D25" w:rsidRPr="004D2270">
        <w:rPr>
          <w:b/>
          <w:color w:val="000000"/>
          <w:szCs w:val="22"/>
          <w:u w:val="single"/>
        </w:rPr>
        <w:t xml:space="preserve">, </w:t>
      </w:r>
      <w:r w:rsidR="00946758" w:rsidRPr="004D2270">
        <w:rPr>
          <w:b/>
          <w:color w:val="000000"/>
          <w:szCs w:val="22"/>
          <w:u w:val="single"/>
        </w:rPr>
        <w:t>Plenarsaal</w:t>
      </w:r>
    </w:p>
    <w:p w14:paraId="05FCEF58" w14:textId="77777777" w:rsidR="00E11EAD" w:rsidRPr="004D2270" w:rsidRDefault="00E11EAD" w:rsidP="004C3D25">
      <w:pPr>
        <w:rPr>
          <w:color w:val="000000"/>
          <w:szCs w:val="22"/>
        </w:rPr>
      </w:pPr>
    </w:p>
    <w:p w14:paraId="5376AB48" w14:textId="77777777" w:rsidR="008E74C7" w:rsidRPr="004D2270" w:rsidRDefault="004C3D25" w:rsidP="004C3D25">
      <w:pPr>
        <w:rPr>
          <w:color w:val="000000"/>
          <w:szCs w:val="22"/>
        </w:rPr>
      </w:pPr>
      <w:r w:rsidRPr="004D2270">
        <w:rPr>
          <w:color w:val="000000"/>
          <w:szCs w:val="22"/>
        </w:rPr>
        <w:t>Landtag Nordrhein-Westfalen</w:t>
      </w:r>
      <w:r w:rsidRPr="004D2270">
        <w:rPr>
          <w:color w:val="000000"/>
          <w:szCs w:val="22"/>
        </w:rPr>
        <w:br/>
        <w:t>Platz des Landtags 1</w:t>
      </w:r>
      <w:r w:rsidRPr="004D2270">
        <w:rPr>
          <w:color w:val="000000"/>
          <w:szCs w:val="22"/>
        </w:rPr>
        <w:br/>
        <w:t>40221 Düsseldorf</w:t>
      </w:r>
    </w:p>
    <w:p w14:paraId="0A95C3DB" w14:textId="77777777" w:rsidR="004C3D25" w:rsidRPr="004D2270" w:rsidRDefault="004C3D25" w:rsidP="004C3D25">
      <w:pPr>
        <w:pStyle w:val="Entfernen"/>
        <w:rPr>
          <w:color w:val="000000"/>
        </w:rPr>
      </w:pPr>
    </w:p>
    <w:p w14:paraId="2E8762DB" w14:textId="77777777" w:rsidR="00596E6F" w:rsidRPr="004D2270" w:rsidRDefault="00596E6F" w:rsidP="00596E6F">
      <w:pPr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E6F" w:rsidRPr="004D2270" w14:paraId="57CD18FD" w14:textId="77777777" w:rsidTr="00AC0368">
        <w:tc>
          <w:tcPr>
            <w:tcW w:w="9062" w:type="dxa"/>
          </w:tcPr>
          <w:p w14:paraId="1AE82B2D" w14:textId="77777777" w:rsidR="00596E6F" w:rsidRPr="004D2270" w:rsidRDefault="00596E6F" w:rsidP="005D0654">
            <w:pPr>
              <w:jc w:val="both"/>
              <w:rPr>
                <w:i/>
                <w:color w:val="000000"/>
                <w:szCs w:val="22"/>
              </w:rPr>
            </w:pPr>
            <w:r w:rsidRPr="004D2270">
              <w:rPr>
                <w:i/>
                <w:color w:val="000000"/>
                <w:szCs w:val="22"/>
              </w:rPr>
              <w:t xml:space="preserve">Die Einladung geht nachrichtlich an die Mitglieder des Innenausschusses und des Rechtsausschusses. </w:t>
            </w:r>
          </w:p>
        </w:tc>
      </w:tr>
    </w:tbl>
    <w:p w14:paraId="7244923A" w14:textId="77777777" w:rsidR="00596E6F" w:rsidRPr="004D2270" w:rsidRDefault="00596E6F" w:rsidP="00596E6F">
      <w:pPr>
        <w:rPr>
          <w:color w:val="000000"/>
          <w:szCs w:val="22"/>
        </w:rPr>
      </w:pPr>
    </w:p>
    <w:p w14:paraId="4BAA9FA0" w14:textId="77777777" w:rsidR="009C3F49" w:rsidRPr="004D2270" w:rsidRDefault="009C3F49" w:rsidP="004C3D25">
      <w:pPr>
        <w:pStyle w:val="Entfernen"/>
        <w:rPr>
          <w:color w:val="000000"/>
        </w:rPr>
      </w:pPr>
    </w:p>
    <w:p w14:paraId="6BBA8DF8" w14:textId="77777777" w:rsidR="009C3F49" w:rsidRPr="004D2270" w:rsidRDefault="009C3F49" w:rsidP="004C3D25">
      <w:pPr>
        <w:pStyle w:val="Entfernen"/>
        <w:rPr>
          <w:color w:val="000000"/>
        </w:rPr>
      </w:pPr>
    </w:p>
    <w:p w14:paraId="6EE562EB" w14:textId="77777777" w:rsidR="004C3D25" w:rsidRPr="004D2270" w:rsidRDefault="004C3D25" w:rsidP="004C3D25">
      <w:pPr>
        <w:pStyle w:val="Entfernen"/>
        <w:jc w:val="both"/>
        <w:rPr>
          <w:color w:val="000000"/>
          <w:szCs w:val="22"/>
        </w:rPr>
      </w:pPr>
      <w:r w:rsidRPr="004D2270">
        <w:rPr>
          <w:color w:val="000000"/>
          <w:szCs w:val="22"/>
        </w:rPr>
        <w:t>Gemäß § 53 Absatz 1 der Geschäftsordnung des Landtags berufe</w:t>
      </w:r>
      <w:r w:rsidR="00192DBB" w:rsidRPr="004D2270">
        <w:rPr>
          <w:color w:val="000000"/>
          <w:szCs w:val="22"/>
        </w:rPr>
        <w:t>n wir die Ausschüsse</w:t>
      </w:r>
      <w:r w:rsidRPr="004D2270">
        <w:rPr>
          <w:color w:val="000000"/>
          <w:szCs w:val="22"/>
        </w:rPr>
        <w:t xml:space="preserve"> ein und setze</w:t>
      </w:r>
      <w:r w:rsidR="00192DBB" w:rsidRPr="004D2270">
        <w:rPr>
          <w:color w:val="000000"/>
          <w:szCs w:val="22"/>
        </w:rPr>
        <w:t>n</w:t>
      </w:r>
      <w:r w:rsidRPr="004D2270">
        <w:rPr>
          <w:color w:val="000000"/>
          <w:szCs w:val="22"/>
        </w:rPr>
        <w:t xml:space="preserve"> folgende Tagesordnung fest:</w:t>
      </w:r>
    </w:p>
    <w:p w14:paraId="7110CD13" w14:textId="77777777" w:rsidR="004C3D25" w:rsidRPr="004D2270" w:rsidRDefault="004C3D25" w:rsidP="004C3D25">
      <w:pPr>
        <w:rPr>
          <w:color w:val="000000"/>
          <w:szCs w:val="22"/>
        </w:rPr>
      </w:pPr>
    </w:p>
    <w:p w14:paraId="2C984DE9" w14:textId="77777777" w:rsidR="002A699C" w:rsidRPr="004D2270" w:rsidRDefault="002A699C" w:rsidP="004C3D25">
      <w:pPr>
        <w:rPr>
          <w:b/>
          <w:color w:val="000000"/>
          <w:szCs w:val="22"/>
          <w:u w:val="single"/>
        </w:rPr>
      </w:pPr>
    </w:p>
    <w:p w14:paraId="69F1AECC" w14:textId="77777777" w:rsidR="002A699C" w:rsidRPr="004D2270" w:rsidRDefault="002A699C" w:rsidP="004C3D25">
      <w:pPr>
        <w:rPr>
          <w:b/>
          <w:color w:val="000000"/>
          <w:szCs w:val="22"/>
          <w:u w:val="single"/>
        </w:rPr>
      </w:pPr>
    </w:p>
    <w:p w14:paraId="77CBA910" w14:textId="77777777" w:rsidR="002A699C" w:rsidRPr="004D2270" w:rsidRDefault="002A699C" w:rsidP="004C3D25">
      <w:pPr>
        <w:rPr>
          <w:b/>
          <w:color w:val="000000"/>
          <w:szCs w:val="22"/>
          <w:u w:val="single"/>
        </w:rPr>
      </w:pPr>
    </w:p>
    <w:p w14:paraId="5B21CCA9" w14:textId="77777777" w:rsidR="002A699C" w:rsidRPr="004D2270" w:rsidRDefault="002A699C" w:rsidP="004C3D25">
      <w:pPr>
        <w:rPr>
          <w:b/>
          <w:color w:val="000000"/>
          <w:szCs w:val="22"/>
          <w:u w:val="single"/>
        </w:rPr>
      </w:pPr>
    </w:p>
    <w:p w14:paraId="3AB5675B" w14:textId="77777777" w:rsidR="002A699C" w:rsidRPr="004D2270" w:rsidRDefault="002A699C" w:rsidP="004C3D25">
      <w:pPr>
        <w:rPr>
          <w:b/>
          <w:color w:val="000000"/>
          <w:szCs w:val="22"/>
          <w:u w:val="single"/>
        </w:rPr>
      </w:pPr>
    </w:p>
    <w:p w14:paraId="5C4AE07A" w14:textId="77777777" w:rsidR="002A699C" w:rsidRPr="004D2270" w:rsidRDefault="002A699C" w:rsidP="004C3D25">
      <w:pPr>
        <w:rPr>
          <w:b/>
          <w:color w:val="000000"/>
          <w:szCs w:val="22"/>
          <w:u w:val="single"/>
        </w:rPr>
      </w:pPr>
    </w:p>
    <w:p w14:paraId="3F92A108" w14:textId="77777777" w:rsidR="002A699C" w:rsidRPr="004D2270" w:rsidRDefault="002A699C" w:rsidP="004C3D25">
      <w:pPr>
        <w:rPr>
          <w:b/>
          <w:color w:val="000000"/>
          <w:szCs w:val="22"/>
          <w:u w:val="single"/>
        </w:rPr>
      </w:pPr>
    </w:p>
    <w:p w14:paraId="77387B48" w14:textId="77777777" w:rsidR="004C3D25" w:rsidRPr="004D2270" w:rsidRDefault="004C3D25" w:rsidP="004C3D25">
      <w:pPr>
        <w:rPr>
          <w:b/>
          <w:color w:val="000000"/>
          <w:szCs w:val="22"/>
          <w:u w:val="single"/>
        </w:rPr>
      </w:pPr>
      <w:r w:rsidRPr="004D2270">
        <w:rPr>
          <w:b/>
          <w:color w:val="000000"/>
          <w:szCs w:val="22"/>
          <w:u w:val="single"/>
        </w:rPr>
        <w:t>Tagesordnung</w:t>
      </w:r>
    </w:p>
    <w:p w14:paraId="4CDE6F05" w14:textId="77777777" w:rsidR="004C3D25" w:rsidRPr="004D2270" w:rsidRDefault="004C3D25" w:rsidP="004C3D25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40"/>
      </w:tblGrid>
      <w:tr w:rsidR="004C3D25" w:rsidRPr="004D2270" w14:paraId="588CBC71" w14:textId="77777777" w:rsidTr="005C7D7D">
        <w:tc>
          <w:tcPr>
            <w:tcW w:w="522" w:type="dxa"/>
          </w:tcPr>
          <w:p w14:paraId="0C55E205" w14:textId="77777777" w:rsidR="004C3D25" w:rsidRPr="004D2270" w:rsidRDefault="004C3D25" w:rsidP="005C7D7D">
            <w:pPr>
              <w:pStyle w:val="TopNr"/>
              <w:rPr>
                <w:color w:val="000000"/>
              </w:rPr>
            </w:pPr>
          </w:p>
        </w:tc>
        <w:tc>
          <w:tcPr>
            <w:tcW w:w="8540" w:type="dxa"/>
          </w:tcPr>
          <w:p w14:paraId="55CC8D11" w14:textId="77777777" w:rsidR="002A3CC3" w:rsidRPr="004D2270" w:rsidRDefault="002A3CC3" w:rsidP="002A3CC3">
            <w:pPr>
              <w:pStyle w:val="TopThema"/>
              <w:rPr>
                <w:color w:val="000000"/>
              </w:rPr>
            </w:pPr>
            <w:r w:rsidRPr="004D2270">
              <w:rPr>
                <w:color w:val="000000"/>
              </w:rPr>
              <w:t>Jeder Fall ist ein Fall zu viel - alle Kräfte mobilisieren für den Schutz von Kindern und Jugendlichen vor Missbrauch</w:t>
            </w:r>
          </w:p>
          <w:p w14:paraId="234CA84F" w14:textId="77777777" w:rsidR="002A3CC3" w:rsidRPr="004D2270" w:rsidRDefault="002A3CC3" w:rsidP="002A3CC3">
            <w:pPr>
              <w:rPr>
                <w:b/>
                <w:color w:val="000000"/>
              </w:rPr>
            </w:pPr>
          </w:p>
          <w:p w14:paraId="4EE19E17" w14:textId="77777777" w:rsidR="002A3CC3" w:rsidRPr="004D2270" w:rsidRDefault="002A3CC3" w:rsidP="002A3CC3">
            <w:pPr>
              <w:rPr>
                <w:color w:val="000000"/>
              </w:rPr>
            </w:pPr>
            <w:r w:rsidRPr="004D2270">
              <w:rPr>
                <w:color w:val="000000"/>
              </w:rPr>
              <w:lastRenderedPageBreak/>
              <w:tab/>
              <w:t>Antrag</w:t>
            </w:r>
          </w:p>
          <w:p w14:paraId="407AA575" w14:textId="77777777" w:rsidR="002A3CC3" w:rsidRPr="004D2270" w:rsidRDefault="002A3CC3" w:rsidP="002A3CC3">
            <w:pPr>
              <w:rPr>
                <w:color w:val="000000"/>
              </w:rPr>
            </w:pPr>
            <w:r w:rsidRPr="004D2270">
              <w:rPr>
                <w:color w:val="000000"/>
              </w:rPr>
              <w:tab/>
              <w:t>der Fraktion der CDU</w:t>
            </w:r>
          </w:p>
          <w:p w14:paraId="3C2A4FD2" w14:textId="77777777" w:rsidR="002A3CC3" w:rsidRPr="004D2270" w:rsidRDefault="002A3CC3" w:rsidP="002A3CC3">
            <w:pPr>
              <w:rPr>
                <w:color w:val="000000"/>
              </w:rPr>
            </w:pPr>
            <w:r w:rsidRPr="004D2270">
              <w:rPr>
                <w:color w:val="000000"/>
              </w:rPr>
              <w:tab/>
              <w:t>der Fraktion der SPD</w:t>
            </w:r>
          </w:p>
          <w:p w14:paraId="3E450EB8" w14:textId="77777777" w:rsidR="002A3CC3" w:rsidRPr="004D2270" w:rsidRDefault="002A3CC3" w:rsidP="002A3CC3">
            <w:pPr>
              <w:rPr>
                <w:color w:val="000000"/>
              </w:rPr>
            </w:pPr>
            <w:r w:rsidRPr="004D2270">
              <w:rPr>
                <w:color w:val="000000"/>
              </w:rPr>
              <w:tab/>
              <w:t xml:space="preserve">der Fraktion der FDP und </w:t>
            </w:r>
          </w:p>
          <w:p w14:paraId="7A52841A" w14:textId="77777777" w:rsidR="002A3CC3" w:rsidRPr="004D2270" w:rsidRDefault="002A3CC3" w:rsidP="002A3CC3">
            <w:pPr>
              <w:rPr>
                <w:color w:val="000000"/>
              </w:rPr>
            </w:pPr>
            <w:r w:rsidRPr="004D2270">
              <w:rPr>
                <w:color w:val="000000"/>
              </w:rPr>
              <w:tab/>
              <w:t>der Fraktion BÜNDNIS 90/DIE GRÜNEN</w:t>
            </w:r>
          </w:p>
          <w:p w14:paraId="4AA2E2CA" w14:textId="77777777" w:rsidR="002A3CC3" w:rsidRPr="004D2270" w:rsidRDefault="002A3CC3" w:rsidP="002A3CC3">
            <w:pPr>
              <w:rPr>
                <w:color w:val="000000"/>
              </w:rPr>
            </w:pPr>
            <w:r w:rsidRPr="004D2270">
              <w:rPr>
                <w:color w:val="000000"/>
              </w:rPr>
              <w:tab/>
            </w:r>
            <w:r w:rsidRPr="004D2270">
              <w:rPr>
                <w:rStyle w:val="DokumentLink"/>
                <w:color w:val="000000"/>
              </w:rPr>
              <w:t>Drucksache 17/5066</w:t>
            </w:r>
            <w:r w:rsidRPr="004D2270">
              <w:rPr>
                <w:color w:val="000000"/>
              </w:rPr>
              <w:t xml:space="preserve"> (Neudruck)</w:t>
            </w:r>
          </w:p>
          <w:p w14:paraId="65E33746" w14:textId="77777777" w:rsidR="00E11EAD" w:rsidRPr="004D2270" w:rsidRDefault="00E11EAD" w:rsidP="009C3F49">
            <w:pPr>
              <w:ind w:left="646" w:hanging="646"/>
              <w:rPr>
                <w:color w:val="000000"/>
                <w:szCs w:val="22"/>
              </w:rPr>
            </w:pPr>
          </w:p>
          <w:p w14:paraId="58CC54BD" w14:textId="77777777" w:rsidR="00E11EAD" w:rsidRPr="004D2270" w:rsidRDefault="002A699C" w:rsidP="002A699C">
            <w:pPr>
              <w:ind w:left="363" w:hanging="363"/>
              <w:rPr>
                <w:color w:val="000000"/>
                <w:szCs w:val="22"/>
              </w:rPr>
            </w:pPr>
            <w:r w:rsidRPr="004D2270">
              <w:rPr>
                <w:color w:val="000000"/>
                <w:szCs w:val="22"/>
              </w:rPr>
              <w:t>-</w:t>
            </w:r>
            <w:r w:rsidRPr="004D2270">
              <w:rPr>
                <w:color w:val="000000"/>
                <w:szCs w:val="22"/>
              </w:rPr>
              <w:tab/>
            </w:r>
            <w:r w:rsidR="00E11EAD" w:rsidRPr="004D2270">
              <w:rPr>
                <w:color w:val="000000"/>
                <w:szCs w:val="22"/>
              </w:rPr>
              <w:t xml:space="preserve">Anhörung von Sachverständigen </w:t>
            </w:r>
            <w:r w:rsidR="00A902D9" w:rsidRPr="004D2270">
              <w:rPr>
                <w:color w:val="000000"/>
                <w:szCs w:val="22"/>
              </w:rPr>
              <w:t>-</w:t>
            </w:r>
          </w:p>
          <w:p w14:paraId="31DBCE79" w14:textId="77777777" w:rsidR="00A902D9" w:rsidRPr="004D2270" w:rsidRDefault="00A902D9" w:rsidP="00E11EAD">
            <w:pPr>
              <w:rPr>
                <w:color w:val="000000"/>
              </w:rPr>
            </w:pPr>
          </w:p>
        </w:tc>
      </w:tr>
    </w:tbl>
    <w:p w14:paraId="2A2615A4" w14:textId="77777777" w:rsidR="004C3D25" w:rsidRPr="004D2270" w:rsidRDefault="004C3D25" w:rsidP="004C3D25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3D25" w:rsidRPr="004D2270" w14:paraId="44EB5939" w14:textId="77777777" w:rsidTr="005C7D7D">
        <w:tc>
          <w:tcPr>
            <w:tcW w:w="4531" w:type="dxa"/>
          </w:tcPr>
          <w:p w14:paraId="1218FF36" w14:textId="77777777" w:rsidR="004F0BA9" w:rsidRPr="004D2270" w:rsidRDefault="004F0BA9" w:rsidP="004F0BA9">
            <w:pPr>
              <w:jc w:val="center"/>
              <w:rPr>
                <w:color w:val="000000"/>
                <w:szCs w:val="22"/>
              </w:rPr>
            </w:pPr>
            <w:r w:rsidRPr="004D2270">
              <w:rPr>
                <w:color w:val="000000"/>
                <w:szCs w:val="22"/>
              </w:rPr>
              <w:t>gez. Wolfgang Jörg</w:t>
            </w:r>
          </w:p>
          <w:p w14:paraId="64036ACB" w14:textId="77777777" w:rsidR="004C3D25" w:rsidRPr="004D2270" w:rsidRDefault="004F0BA9" w:rsidP="004F0BA9">
            <w:pPr>
              <w:jc w:val="center"/>
              <w:rPr>
                <w:color w:val="000000"/>
                <w:szCs w:val="22"/>
              </w:rPr>
            </w:pPr>
            <w:r w:rsidRPr="004D2270">
              <w:rPr>
                <w:color w:val="000000"/>
                <w:szCs w:val="22"/>
              </w:rPr>
              <w:t>- Vorsitzender -</w:t>
            </w:r>
          </w:p>
        </w:tc>
        <w:tc>
          <w:tcPr>
            <w:tcW w:w="4531" w:type="dxa"/>
          </w:tcPr>
          <w:p w14:paraId="7224E614" w14:textId="77777777" w:rsidR="004F0BA9" w:rsidRPr="004D2270" w:rsidRDefault="004F0BA9" w:rsidP="004F0BA9">
            <w:pPr>
              <w:jc w:val="center"/>
              <w:rPr>
                <w:color w:val="000000"/>
                <w:szCs w:val="22"/>
              </w:rPr>
            </w:pPr>
            <w:r w:rsidRPr="004D2270">
              <w:rPr>
                <w:color w:val="000000"/>
                <w:szCs w:val="22"/>
              </w:rPr>
              <w:t>gez. Regina Kopp-Herr</w:t>
            </w:r>
          </w:p>
          <w:p w14:paraId="0C9B8288" w14:textId="77777777" w:rsidR="009C3F49" w:rsidRPr="004D2270" w:rsidRDefault="004F0BA9" w:rsidP="004F0BA9">
            <w:pPr>
              <w:pStyle w:val="Entfernen"/>
              <w:jc w:val="center"/>
              <w:rPr>
                <w:color w:val="000000"/>
                <w:szCs w:val="22"/>
              </w:rPr>
            </w:pPr>
            <w:r w:rsidRPr="004D2270">
              <w:rPr>
                <w:color w:val="000000"/>
                <w:szCs w:val="22"/>
              </w:rPr>
              <w:t>- Vorsitzende -</w:t>
            </w:r>
          </w:p>
        </w:tc>
      </w:tr>
      <w:tr w:rsidR="004F0BA9" w:rsidRPr="004D2270" w14:paraId="67CF91FE" w14:textId="77777777" w:rsidTr="005C7D7D">
        <w:tc>
          <w:tcPr>
            <w:tcW w:w="4531" w:type="dxa"/>
          </w:tcPr>
          <w:p w14:paraId="13CAB3EE" w14:textId="77777777" w:rsidR="004F0BA9" w:rsidRPr="004D2270" w:rsidRDefault="004F0BA9" w:rsidP="009C3F4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62656B3B" w14:textId="77777777" w:rsidR="004F0BA9" w:rsidRPr="004D2270" w:rsidRDefault="004F0BA9" w:rsidP="005C7D7D">
            <w:pPr>
              <w:jc w:val="center"/>
              <w:rPr>
                <w:color w:val="000000"/>
                <w:szCs w:val="22"/>
              </w:rPr>
            </w:pPr>
          </w:p>
        </w:tc>
      </w:tr>
      <w:tr w:rsidR="007B1E86" w:rsidRPr="004D2270" w14:paraId="3D3ED087" w14:textId="77777777" w:rsidTr="007B1E86">
        <w:trPr>
          <w:trHeight w:val="747"/>
        </w:trPr>
        <w:tc>
          <w:tcPr>
            <w:tcW w:w="4531" w:type="dxa"/>
          </w:tcPr>
          <w:p w14:paraId="2120BC21" w14:textId="77777777" w:rsidR="007B1E86" w:rsidRPr="004D2270" w:rsidRDefault="007B1E86" w:rsidP="007B1E86">
            <w:pPr>
              <w:jc w:val="center"/>
              <w:rPr>
                <w:color w:val="000000"/>
                <w:szCs w:val="22"/>
              </w:rPr>
            </w:pPr>
            <w:r w:rsidRPr="004D2270">
              <w:rPr>
                <w:color w:val="000000"/>
                <w:szCs w:val="22"/>
              </w:rPr>
              <w:t xml:space="preserve">gez. Hans-Willi Körfges </w:t>
            </w:r>
          </w:p>
          <w:p w14:paraId="7FDE0551" w14:textId="77777777" w:rsidR="007B1E86" w:rsidRPr="004D2270" w:rsidRDefault="007B1E86" w:rsidP="007B1E86">
            <w:pPr>
              <w:jc w:val="center"/>
              <w:rPr>
                <w:color w:val="000000"/>
                <w:szCs w:val="22"/>
              </w:rPr>
            </w:pPr>
            <w:r w:rsidRPr="004D2270">
              <w:rPr>
                <w:color w:val="000000"/>
                <w:szCs w:val="22"/>
              </w:rPr>
              <w:t>- Vorsitzender</w:t>
            </w:r>
            <w:r w:rsidR="00152BF1" w:rsidRPr="004D2270">
              <w:rPr>
                <w:color w:val="000000"/>
                <w:szCs w:val="22"/>
              </w:rPr>
              <w:t xml:space="preserve"> - </w:t>
            </w:r>
          </w:p>
        </w:tc>
        <w:tc>
          <w:tcPr>
            <w:tcW w:w="4531" w:type="dxa"/>
          </w:tcPr>
          <w:p w14:paraId="037EF1A3" w14:textId="77777777" w:rsidR="007B1E86" w:rsidRPr="004D2270" w:rsidRDefault="007B1E86" w:rsidP="007B1E86">
            <w:pPr>
              <w:jc w:val="center"/>
              <w:rPr>
                <w:color w:val="000000"/>
                <w:szCs w:val="22"/>
              </w:rPr>
            </w:pPr>
            <w:r w:rsidRPr="004D2270">
              <w:rPr>
                <w:color w:val="000000"/>
                <w:szCs w:val="22"/>
              </w:rPr>
              <w:t xml:space="preserve">gez. Heike Gebhard </w:t>
            </w:r>
          </w:p>
          <w:p w14:paraId="38089B69" w14:textId="77777777" w:rsidR="007B1E86" w:rsidRPr="004D2270" w:rsidRDefault="007B1E86" w:rsidP="007B1E86">
            <w:pPr>
              <w:jc w:val="center"/>
              <w:rPr>
                <w:color w:val="000000"/>
                <w:szCs w:val="22"/>
              </w:rPr>
            </w:pPr>
            <w:r w:rsidRPr="004D2270">
              <w:rPr>
                <w:color w:val="000000"/>
                <w:szCs w:val="22"/>
              </w:rPr>
              <w:t>- Vorsitzende -</w:t>
            </w:r>
          </w:p>
        </w:tc>
      </w:tr>
      <w:tr w:rsidR="00152BF1" w:rsidRPr="004D2270" w14:paraId="329F0D2B" w14:textId="77777777" w:rsidTr="007B1E86">
        <w:trPr>
          <w:trHeight w:val="747"/>
        </w:trPr>
        <w:tc>
          <w:tcPr>
            <w:tcW w:w="4531" w:type="dxa"/>
          </w:tcPr>
          <w:p w14:paraId="2DD2AC87" w14:textId="77777777" w:rsidR="00152BF1" w:rsidRPr="004D2270" w:rsidRDefault="00152BF1" w:rsidP="007B1E86">
            <w:pPr>
              <w:jc w:val="center"/>
              <w:rPr>
                <w:color w:val="000000"/>
                <w:szCs w:val="22"/>
              </w:rPr>
            </w:pPr>
            <w:r w:rsidRPr="004D2270">
              <w:rPr>
                <w:color w:val="000000"/>
                <w:szCs w:val="22"/>
              </w:rPr>
              <w:t>gez. Daniel Sieveke</w:t>
            </w:r>
            <w:r w:rsidRPr="004D2270">
              <w:rPr>
                <w:color w:val="000000"/>
                <w:szCs w:val="22"/>
              </w:rPr>
              <w:br/>
              <w:t>- Vorsitzender -</w:t>
            </w:r>
          </w:p>
        </w:tc>
        <w:tc>
          <w:tcPr>
            <w:tcW w:w="4531" w:type="dxa"/>
          </w:tcPr>
          <w:p w14:paraId="06317696" w14:textId="77777777" w:rsidR="00152BF1" w:rsidRPr="004D2270" w:rsidRDefault="00152BF1" w:rsidP="007B1E86">
            <w:pPr>
              <w:jc w:val="center"/>
              <w:rPr>
                <w:color w:val="000000"/>
                <w:szCs w:val="22"/>
              </w:rPr>
            </w:pPr>
          </w:p>
        </w:tc>
      </w:tr>
    </w:tbl>
    <w:p w14:paraId="1AC8F8B3" w14:textId="77777777" w:rsidR="004C3D25" w:rsidRPr="004D2270" w:rsidRDefault="004C3D25" w:rsidP="004C3D25">
      <w:pPr>
        <w:pStyle w:val="Entfernen"/>
        <w:rPr>
          <w:color w:val="000000"/>
          <w:szCs w:val="22"/>
        </w:rPr>
      </w:pPr>
      <w:r w:rsidRPr="004D2270">
        <w:rPr>
          <w:color w:val="000000"/>
          <w:szCs w:val="22"/>
        </w:rPr>
        <w:t>F. d. R.</w:t>
      </w:r>
    </w:p>
    <w:p w14:paraId="2AF9A8D8" w14:textId="77777777" w:rsidR="004C3D25" w:rsidRPr="004D2270" w:rsidRDefault="004C3D25" w:rsidP="004C3D25">
      <w:pPr>
        <w:pStyle w:val="Entfernen"/>
        <w:rPr>
          <w:color w:val="000000"/>
          <w:szCs w:val="22"/>
        </w:rPr>
      </w:pPr>
    </w:p>
    <w:p w14:paraId="46CF3AB0" w14:textId="77777777" w:rsidR="004C3D25" w:rsidRPr="004D2270" w:rsidRDefault="004C3D25" w:rsidP="004C3D25">
      <w:pPr>
        <w:pStyle w:val="Entfernen"/>
        <w:rPr>
          <w:color w:val="000000"/>
          <w:szCs w:val="22"/>
        </w:rPr>
      </w:pPr>
    </w:p>
    <w:p w14:paraId="170B5213" w14:textId="77777777" w:rsidR="00DF22E4" w:rsidRPr="004D2270" w:rsidRDefault="00DF22E4" w:rsidP="004C3D25">
      <w:pPr>
        <w:pStyle w:val="Entfernen"/>
        <w:rPr>
          <w:color w:val="000000"/>
          <w:szCs w:val="22"/>
        </w:rPr>
      </w:pPr>
    </w:p>
    <w:p w14:paraId="2858581A" w14:textId="77777777" w:rsidR="004C3D25" w:rsidRPr="004D2270" w:rsidRDefault="00192DBB" w:rsidP="004C3D25">
      <w:pPr>
        <w:pStyle w:val="Entfernen"/>
        <w:rPr>
          <w:color w:val="000000"/>
          <w:szCs w:val="22"/>
        </w:rPr>
      </w:pPr>
      <w:r w:rsidRPr="004D2270">
        <w:rPr>
          <w:color w:val="000000"/>
          <w:szCs w:val="22"/>
        </w:rPr>
        <w:t>Jan Jäger</w:t>
      </w:r>
    </w:p>
    <w:p w14:paraId="6038B5EF" w14:textId="77777777" w:rsidR="004C3D25" w:rsidRPr="004D2270" w:rsidRDefault="00192DBB" w:rsidP="004C3D25">
      <w:pPr>
        <w:pStyle w:val="Entfernen"/>
        <w:rPr>
          <w:i/>
          <w:color w:val="000000"/>
        </w:rPr>
      </w:pPr>
      <w:r w:rsidRPr="004D2270">
        <w:rPr>
          <w:color w:val="000000"/>
          <w:szCs w:val="22"/>
        </w:rPr>
        <w:t>Ausschussassistent</w:t>
      </w:r>
    </w:p>
    <w:p w14:paraId="7AA87F84" w14:textId="77777777" w:rsidR="00B8693F" w:rsidRPr="004D2270" w:rsidRDefault="00B8693F" w:rsidP="004C3D25">
      <w:pPr>
        <w:pStyle w:val="Ausschuss"/>
        <w:rPr>
          <w:b/>
          <w:color w:val="000000"/>
          <w:u w:val="single"/>
        </w:rPr>
      </w:pPr>
    </w:p>
    <w:p w14:paraId="2D30E829" w14:textId="77777777" w:rsidR="00E11EAD" w:rsidRPr="004D2270" w:rsidRDefault="00E11EAD" w:rsidP="004C3D25">
      <w:pPr>
        <w:pStyle w:val="Ausschuss"/>
        <w:rPr>
          <w:color w:val="000000"/>
        </w:rPr>
      </w:pPr>
      <w:r w:rsidRPr="004D2270">
        <w:rPr>
          <w:b/>
          <w:color w:val="000000"/>
          <w:u w:val="single"/>
        </w:rPr>
        <w:t>Anlage:</w:t>
      </w:r>
      <w:r w:rsidRPr="004D2270">
        <w:rPr>
          <w:b/>
          <w:color w:val="000000"/>
        </w:rPr>
        <w:br/>
      </w:r>
      <w:r w:rsidRPr="004D2270">
        <w:rPr>
          <w:color w:val="000000"/>
        </w:rPr>
        <w:t>Verteiler</w:t>
      </w:r>
    </w:p>
    <w:p w14:paraId="48473473" w14:textId="77777777" w:rsidR="009C3F49" w:rsidRPr="004D2270" w:rsidRDefault="009C3F49" w:rsidP="009C3F49">
      <w:pPr>
        <w:jc w:val="center"/>
        <w:rPr>
          <w:rFonts w:cs="Arial"/>
          <w:b/>
          <w:color w:val="000000"/>
          <w:szCs w:val="22"/>
        </w:rPr>
      </w:pPr>
      <w:r w:rsidRPr="004D2270">
        <w:rPr>
          <w:rFonts w:cs="Arial"/>
          <w:b/>
          <w:color w:val="000000"/>
          <w:sz w:val="28"/>
          <w:szCs w:val="28"/>
        </w:rPr>
        <w:br w:type="page"/>
      </w:r>
      <w:r w:rsidRPr="004D2270">
        <w:rPr>
          <w:rFonts w:cs="Arial"/>
          <w:b/>
          <w:color w:val="000000"/>
          <w:szCs w:val="22"/>
        </w:rPr>
        <w:lastRenderedPageBreak/>
        <w:t xml:space="preserve">Anhörung </w:t>
      </w:r>
      <w:r w:rsidR="00DE01C7" w:rsidRPr="004D2270">
        <w:rPr>
          <w:rFonts w:cs="Arial"/>
          <w:b/>
          <w:color w:val="000000"/>
          <w:szCs w:val="22"/>
        </w:rPr>
        <w:t>von Sachverständigen</w:t>
      </w:r>
    </w:p>
    <w:p w14:paraId="6EB40B86" w14:textId="77777777" w:rsidR="00E16E6E" w:rsidRPr="004D2270" w:rsidRDefault="00DE01C7" w:rsidP="00E16E6E">
      <w:pPr>
        <w:jc w:val="center"/>
        <w:rPr>
          <w:rFonts w:cs="Arial"/>
          <w:color w:val="000000"/>
          <w:szCs w:val="22"/>
        </w:rPr>
      </w:pPr>
      <w:r w:rsidRPr="004D2270">
        <w:rPr>
          <w:rFonts w:cs="Arial"/>
          <w:color w:val="000000"/>
          <w:szCs w:val="22"/>
        </w:rPr>
        <w:t xml:space="preserve">Sitzung </w:t>
      </w:r>
      <w:r w:rsidR="009C3F49" w:rsidRPr="004D2270">
        <w:rPr>
          <w:rFonts w:cs="Arial"/>
          <w:color w:val="000000"/>
          <w:szCs w:val="22"/>
        </w:rPr>
        <w:t>des Ausschusses für Familie, Kinder und Jugend</w:t>
      </w:r>
      <w:r w:rsidR="00EF1A90" w:rsidRPr="004D2270">
        <w:rPr>
          <w:rFonts w:cs="Arial"/>
          <w:color w:val="000000"/>
          <w:szCs w:val="22"/>
        </w:rPr>
        <w:t xml:space="preserve">, </w:t>
      </w:r>
      <w:r w:rsidR="002A3CC3" w:rsidRPr="004D2270">
        <w:rPr>
          <w:rFonts w:cs="Arial"/>
          <w:color w:val="000000"/>
          <w:szCs w:val="22"/>
        </w:rPr>
        <w:t>des Ausschusse</w:t>
      </w:r>
      <w:r w:rsidR="00EF1A90" w:rsidRPr="004D2270">
        <w:rPr>
          <w:rFonts w:cs="Arial"/>
          <w:color w:val="000000"/>
          <w:szCs w:val="22"/>
        </w:rPr>
        <w:t xml:space="preserve">s für Gleichstellung und Frauen, </w:t>
      </w:r>
      <w:r w:rsidR="00E16E6E" w:rsidRPr="004D2270">
        <w:rPr>
          <w:rFonts w:cs="Arial"/>
          <w:color w:val="000000"/>
          <w:szCs w:val="22"/>
        </w:rPr>
        <w:t>des Ausschusses für Heimat, Kommunales, Bauen und Wohnen</w:t>
      </w:r>
      <w:r w:rsidR="001C72A8" w:rsidRPr="004D2270">
        <w:rPr>
          <w:rFonts w:cs="Arial"/>
          <w:color w:val="000000"/>
          <w:szCs w:val="22"/>
        </w:rPr>
        <w:t xml:space="preserve">, </w:t>
      </w:r>
      <w:r w:rsidR="00E16E6E" w:rsidRPr="004D2270">
        <w:rPr>
          <w:rFonts w:cs="Arial"/>
          <w:color w:val="000000"/>
          <w:szCs w:val="22"/>
        </w:rPr>
        <w:t>des Ausschusses für Arbeit, Gesundheit und Soziales</w:t>
      </w:r>
      <w:r w:rsidR="002D11EC" w:rsidRPr="004D2270">
        <w:rPr>
          <w:rFonts w:cs="Arial"/>
          <w:color w:val="000000"/>
          <w:szCs w:val="22"/>
        </w:rPr>
        <w:t xml:space="preserve"> </w:t>
      </w:r>
      <w:r w:rsidR="001C72A8" w:rsidRPr="004D2270">
        <w:rPr>
          <w:rFonts w:cs="Arial"/>
          <w:color w:val="000000"/>
          <w:szCs w:val="22"/>
        </w:rPr>
        <w:t>und des Innenausschusses</w:t>
      </w:r>
    </w:p>
    <w:p w14:paraId="0C2AF52A" w14:textId="77777777" w:rsidR="009C3F49" w:rsidRPr="004D2270" w:rsidRDefault="009C3F49" w:rsidP="009C3F49">
      <w:pPr>
        <w:jc w:val="center"/>
        <w:rPr>
          <w:rFonts w:cs="Arial"/>
          <w:b/>
          <w:bCs/>
          <w:color w:val="000000"/>
          <w:szCs w:val="22"/>
        </w:rPr>
      </w:pPr>
    </w:p>
    <w:p w14:paraId="670C0BDF" w14:textId="77777777" w:rsidR="002A3CC3" w:rsidRPr="004D2270" w:rsidRDefault="002A3CC3" w:rsidP="002A3CC3">
      <w:pPr>
        <w:pStyle w:val="TopThema"/>
        <w:jc w:val="center"/>
        <w:rPr>
          <w:color w:val="000000"/>
          <w:sz w:val="24"/>
        </w:rPr>
      </w:pPr>
      <w:r w:rsidRPr="004D2270">
        <w:rPr>
          <w:color w:val="000000"/>
          <w:sz w:val="24"/>
        </w:rPr>
        <w:t>„Jeder Fall ist ein Fall zu viel - alle Kräfte mobilisieren für den Schutz von Kindern und Jugendlichen vor Missbrauch“</w:t>
      </w:r>
    </w:p>
    <w:p w14:paraId="54304C04" w14:textId="77777777" w:rsidR="002A3CC3" w:rsidRPr="004D2270" w:rsidRDefault="002A3CC3" w:rsidP="002A3CC3">
      <w:pPr>
        <w:rPr>
          <w:color w:val="000000"/>
          <w:szCs w:val="22"/>
        </w:rPr>
      </w:pPr>
      <w:r w:rsidRPr="004D2270">
        <w:rPr>
          <w:color w:val="000000"/>
          <w:szCs w:val="22"/>
        </w:rPr>
        <w:t xml:space="preserve">Antrag der Fraktion der CDU, der Fraktion der SPD, der Fraktion der FDP und der Fraktion BÜNDNIS 90/DIE GRÜNEN, </w:t>
      </w:r>
      <w:r w:rsidRPr="004D2270">
        <w:rPr>
          <w:rStyle w:val="DokumentLink"/>
          <w:color w:val="000000"/>
          <w:szCs w:val="22"/>
        </w:rPr>
        <w:t>Drucksache 17/5066</w:t>
      </w:r>
      <w:r w:rsidRPr="004D2270">
        <w:rPr>
          <w:color w:val="000000"/>
          <w:szCs w:val="22"/>
        </w:rPr>
        <w:t xml:space="preserve"> (Neudruck)</w:t>
      </w:r>
    </w:p>
    <w:p w14:paraId="5BE125C5" w14:textId="77777777" w:rsidR="009C3F49" w:rsidRPr="004D2270" w:rsidRDefault="009C3F49" w:rsidP="009C3F49">
      <w:pPr>
        <w:tabs>
          <w:tab w:val="right" w:pos="9072"/>
        </w:tabs>
        <w:jc w:val="center"/>
        <w:rPr>
          <w:rFonts w:cs="Arial"/>
          <w:b/>
          <w:color w:val="000000"/>
          <w:szCs w:val="22"/>
        </w:rPr>
      </w:pPr>
    </w:p>
    <w:p w14:paraId="6772DB1E" w14:textId="77777777" w:rsidR="009C3F49" w:rsidRPr="004D2270" w:rsidRDefault="00644B5F" w:rsidP="009C3F49">
      <w:pPr>
        <w:tabs>
          <w:tab w:val="right" w:pos="9072"/>
        </w:tabs>
        <w:jc w:val="center"/>
        <w:rPr>
          <w:rFonts w:cs="Arial"/>
          <w:color w:val="000000"/>
          <w:szCs w:val="22"/>
        </w:rPr>
      </w:pPr>
      <w:r w:rsidRPr="004D2270">
        <w:rPr>
          <w:rFonts w:cs="Arial"/>
          <w:color w:val="000000"/>
          <w:szCs w:val="22"/>
        </w:rPr>
        <w:t>M</w:t>
      </w:r>
      <w:r w:rsidR="001E5E00" w:rsidRPr="004D2270">
        <w:rPr>
          <w:rFonts w:cs="Arial"/>
          <w:color w:val="000000"/>
          <w:szCs w:val="22"/>
        </w:rPr>
        <w:t>ontag</w:t>
      </w:r>
      <w:r w:rsidRPr="004D2270">
        <w:rPr>
          <w:rFonts w:cs="Arial"/>
          <w:color w:val="000000"/>
          <w:szCs w:val="22"/>
        </w:rPr>
        <w:t xml:space="preserve">, </w:t>
      </w:r>
      <w:r w:rsidR="001E5E00" w:rsidRPr="004D2270">
        <w:rPr>
          <w:rFonts w:cs="Arial"/>
          <w:color w:val="000000"/>
          <w:szCs w:val="22"/>
        </w:rPr>
        <w:t>24</w:t>
      </w:r>
      <w:r w:rsidR="009C3F49" w:rsidRPr="004D2270">
        <w:rPr>
          <w:rFonts w:cs="Arial"/>
          <w:color w:val="000000"/>
          <w:szCs w:val="22"/>
        </w:rPr>
        <w:t xml:space="preserve">. </w:t>
      </w:r>
      <w:r w:rsidRPr="004D2270">
        <w:rPr>
          <w:rFonts w:cs="Arial"/>
          <w:color w:val="000000"/>
          <w:szCs w:val="22"/>
        </w:rPr>
        <w:t>Juni 2019</w:t>
      </w:r>
      <w:r w:rsidR="009C3F49" w:rsidRPr="004D2270">
        <w:rPr>
          <w:rFonts w:cs="Arial"/>
          <w:color w:val="000000"/>
          <w:szCs w:val="22"/>
        </w:rPr>
        <w:t xml:space="preserve">, </w:t>
      </w:r>
    </w:p>
    <w:p w14:paraId="3C4D04F6" w14:textId="77777777" w:rsidR="009C3F49" w:rsidRPr="004D2270" w:rsidRDefault="001E5E00" w:rsidP="009C3F49">
      <w:pPr>
        <w:tabs>
          <w:tab w:val="right" w:pos="9072"/>
        </w:tabs>
        <w:jc w:val="center"/>
        <w:rPr>
          <w:rFonts w:cs="Arial"/>
          <w:color w:val="000000"/>
          <w:szCs w:val="22"/>
        </w:rPr>
      </w:pPr>
      <w:r w:rsidRPr="004D2270">
        <w:rPr>
          <w:rFonts w:cs="Arial"/>
          <w:color w:val="000000"/>
          <w:szCs w:val="22"/>
        </w:rPr>
        <w:t>10.00 Uhr bis 18.00 Uhr, Plenarsaal</w:t>
      </w:r>
    </w:p>
    <w:p w14:paraId="71C41CE4" w14:textId="77777777" w:rsidR="009C3F49" w:rsidRPr="004D2270" w:rsidRDefault="009C3F49" w:rsidP="009C3F49">
      <w:pPr>
        <w:tabs>
          <w:tab w:val="right" w:pos="9072"/>
        </w:tabs>
        <w:jc w:val="center"/>
        <w:rPr>
          <w:rFonts w:cs="Arial"/>
          <w:color w:val="000000"/>
          <w:sz w:val="24"/>
        </w:rPr>
      </w:pPr>
    </w:p>
    <w:p w14:paraId="0B955AA1" w14:textId="77777777" w:rsidR="00C55F8F" w:rsidRPr="004D2270" w:rsidRDefault="00C55F8F" w:rsidP="00C55F8F">
      <w:pPr>
        <w:rPr>
          <w:color w:val="000000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C55F8F" w:rsidRPr="004D2270" w14:paraId="4D9EF477" w14:textId="77777777" w:rsidTr="006F3972">
        <w:tc>
          <w:tcPr>
            <w:tcW w:w="4606" w:type="dxa"/>
          </w:tcPr>
          <w:p w14:paraId="7BC29971" w14:textId="77777777" w:rsidR="00C55F8F" w:rsidRPr="004D2270" w:rsidRDefault="00C55F8F" w:rsidP="006F3972">
            <w:pPr>
              <w:rPr>
                <w:b/>
                <w:color w:val="000000"/>
                <w:sz w:val="24"/>
                <w:szCs w:val="24"/>
              </w:rPr>
            </w:pPr>
            <w:r w:rsidRPr="004D2270">
              <w:rPr>
                <w:b/>
                <w:color w:val="000000"/>
                <w:sz w:val="24"/>
                <w:szCs w:val="24"/>
              </w:rPr>
              <w:t xml:space="preserve">Block I </w:t>
            </w:r>
          </w:p>
          <w:p w14:paraId="738584C6" w14:textId="77777777" w:rsidR="00C55F8F" w:rsidRPr="004D2270" w:rsidRDefault="00C55F8F" w:rsidP="006F3972">
            <w:pPr>
              <w:rPr>
                <w:b/>
                <w:color w:val="000000"/>
                <w:sz w:val="24"/>
                <w:szCs w:val="24"/>
              </w:rPr>
            </w:pPr>
            <w:r w:rsidRPr="004D2270">
              <w:rPr>
                <w:b/>
                <w:color w:val="000000"/>
                <w:sz w:val="24"/>
                <w:szCs w:val="24"/>
              </w:rPr>
              <w:t>Opferschutz/</w:t>
            </w:r>
          </w:p>
          <w:p w14:paraId="6443A287" w14:textId="77777777" w:rsidR="00C55F8F" w:rsidRPr="004D2270" w:rsidRDefault="00C55F8F" w:rsidP="006F3972">
            <w:pPr>
              <w:rPr>
                <w:b/>
                <w:color w:val="000000"/>
                <w:sz w:val="24"/>
                <w:szCs w:val="24"/>
              </w:rPr>
            </w:pPr>
            <w:r w:rsidRPr="004D2270">
              <w:rPr>
                <w:b/>
                <w:color w:val="000000"/>
                <w:sz w:val="24"/>
                <w:szCs w:val="24"/>
              </w:rPr>
              <w:t xml:space="preserve">Betroffenenverbände/Selbstvertretung </w:t>
            </w:r>
          </w:p>
          <w:p w14:paraId="11BF05F7" w14:textId="77777777" w:rsidR="00C55F8F" w:rsidRPr="004D2270" w:rsidRDefault="00C55F8F" w:rsidP="006F3972">
            <w:pPr>
              <w:rPr>
                <w:b/>
                <w:color w:val="000000"/>
                <w:sz w:val="24"/>
                <w:szCs w:val="24"/>
              </w:rPr>
            </w:pPr>
            <w:r w:rsidRPr="004D2270">
              <w:rPr>
                <w:b/>
                <w:color w:val="000000"/>
                <w:sz w:val="24"/>
                <w:szCs w:val="24"/>
              </w:rPr>
              <w:t>10.00 Uhr</w:t>
            </w:r>
          </w:p>
          <w:p w14:paraId="68547DF0" w14:textId="77777777" w:rsidR="00C55F8F" w:rsidRPr="004D2270" w:rsidRDefault="00C55F8F" w:rsidP="006F397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14:paraId="0C705CA6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5F8F" w:rsidRPr="004D2270" w14:paraId="0E1F317B" w14:textId="77777777" w:rsidTr="006F3972">
        <w:tc>
          <w:tcPr>
            <w:tcW w:w="4606" w:type="dxa"/>
          </w:tcPr>
          <w:p w14:paraId="661560DB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Die Beauftragte für den Opferschutz des Landes Nordrhein-Westfalen</w:t>
            </w:r>
          </w:p>
          <w:p w14:paraId="5D31936A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rStyle w:val="teaserzubild"/>
                <w:color w:val="000000"/>
                <w:sz w:val="24"/>
                <w:szCs w:val="24"/>
              </w:rPr>
              <w:t>Elisabeth Auchter-Mainz</w:t>
            </w:r>
            <w:r w:rsidRPr="004D2270">
              <w:rPr>
                <w:color w:val="000000"/>
                <w:sz w:val="24"/>
                <w:szCs w:val="24"/>
              </w:rPr>
              <w:br/>
              <w:t>Köln</w:t>
            </w:r>
          </w:p>
          <w:p w14:paraId="51F12BE3" w14:textId="77777777" w:rsidR="00C55F8F" w:rsidRPr="004D2270" w:rsidRDefault="00C55F8F" w:rsidP="006F3972">
            <w:pPr>
              <w:rPr>
                <w:b/>
                <w:color w:val="000000"/>
              </w:rPr>
            </w:pPr>
          </w:p>
        </w:tc>
        <w:tc>
          <w:tcPr>
            <w:tcW w:w="4716" w:type="dxa"/>
          </w:tcPr>
          <w:p w14:paraId="2C2D9043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Katholische Landesarbeitsgemeinschaft Kinder- und Jugendschutz NRW e.V.</w:t>
            </w:r>
          </w:p>
          <w:p w14:paraId="6B042A49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Geschäftsführerin</w:t>
            </w:r>
          </w:p>
          <w:p w14:paraId="19D72B75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Ilka Brambrink</w:t>
            </w:r>
          </w:p>
          <w:p w14:paraId="6EAAE192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Münster</w:t>
            </w:r>
          </w:p>
          <w:p w14:paraId="2C9C957A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5F8F" w:rsidRPr="004D2270" w14:paraId="7DBD97E7" w14:textId="77777777" w:rsidTr="006F3972">
        <w:tc>
          <w:tcPr>
            <w:tcW w:w="4606" w:type="dxa"/>
          </w:tcPr>
          <w:p w14:paraId="5DB9EC16" w14:textId="77777777" w:rsidR="00C55F8F" w:rsidRPr="004D2270" w:rsidRDefault="00C55F8F" w:rsidP="006F3972">
            <w:pPr>
              <w:contextualSpacing/>
              <w:rPr>
                <w:rFonts w:eastAsia="Arial" w:cs="Arial"/>
                <w:color w:val="000000"/>
                <w:sz w:val="24"/>
                <w:szCs w:val="24"/>
              </w:rPr>
            </w:pPr>
            <w:r w:rsidRPr="004D2270">
              <w:rPr>
                <w:rFonts w:eastAsia="Arial" w:cs="Arial"/>
                <w:color w:val="000000"/>
                <w:sz w:val="24"/>
                <w:szCs w:val="24"/>
              </w:rPr>
              <w:t>Zartbitter Köln e.V.</w:t>
            </w:r>
          </w:p>
          <w:p w14:paraId="40A2EEDE" w14:textId="77777777" w:rsidR="00C55F8F" w:rsidRPr="004D2270" w:rsidRDefault="00C55F8F" w:rsidP="006F3972">
            <w:pPr>
              <w:contextualSpacing/>
              <w:rPr>
                <w:rFonts w:eastAsia="Arial" w:cs="Arial"/>
                <w:color w:val="000000"/>
                <w:sz w:val="24"/>
                <w:szCs w:val="24"/>
              </w:rPr>
            </w:pPr>
            <w:r w:rsidRPr="004D2270">
              <w:rPr>
                <w:rFonts w:eastAsia="Arial" w:cs="Arial"/>
                <w:color w:val="000000"/>
                <w:sz w:val="24"/>
                <w:szCs w:val="24"/>
              </w:rPr>
              <w:t>Ursula Enders</w:t>
            </w:r>
          </w:p>
          <w:p w14:paraId="45B2A38C" w14:textId="77777777" w:rsidR="00C55F8F" w:rsidRPr="004D2270" w:rsidRDefault="00C55F8F" w:rsidP="006F3972">
            <w:pPr>
              <w:contextualSpacing/>
              <w:rPr>
                <w:b/>
                <w:color w:val="000000"/>
              </w:rPr>
            </w:pPr>
            <w:r w:rsidRPr="004D2270">
              <w:rPr>
                <w:rFonts w:eastAsia="Arial" w:cs="Arial"/>
                <w:color w:val="000000"/>
                <w:sz w:val="24"/>
                <w:szCs w:val="24"/>
              </w:rPr>
              <w:t>Köln</w:t>
            </w:r>
          </w:p>
        </w:tc>
        <w:tc>
          <w:tcPr>
            <w:tcW w:w="4716" w:type="dxa"/>
          </w:tcPr>
          <w:p w14:paraId="71391716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Diakonisches Werk Rheinland-Westfalen-Lippe e.V. - Diakonie RWL</w:t>
            </w:r>
          </w:p>
          <w:p w14:paraId="3637900B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Geschäftsstelle Düsseldorf</w:t>
            </w:r>
          </w:p>
          <w:p w14:paraId="0C9DC2F3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Ulrike Martin</w:t>
            </w:r>
          </w:p>
          <w:p w14:paraId="1B4CACA9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Düsseldorf</w:t>
            </w:r>
          </w:p>
          <w:p w14:paraId="678894B3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5F8F" w:rsidRPr="004D2270" w14:paraId="4A686073" w14:textId="77777777" w:rsidTr="006F3972">
        <w:tc>
          <w:tcPr>
            <w:tcW w:w="4606" w:type="dxa"/>
          </w:tcPr>
          <w:p w14:paraId="6D7962F0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Betroffenenrat beim Unabhängigen Beauftragten für Fragen des sexuellen Kindesmissbrauchs</w:t>
            </w:r>
          </w:p>
          <w:p w14:paraId="64D59249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Kerstin Claus</w:t>
            </w:r>
          </w:p>
          <w:p w14:paraId="7059F985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Berlin</w:t>
            </w:r>
          </w:p>
          <w:p w14:paraId="46C65EF3" w14:textId="77777777" w:rsidR="00C55F8F" w:rsidRPr="004D2270" w:rsidRDefault="00C55F8F" w:rsidP="006F3972">
            <w:pPr>
              <w:rPr>
                <w:b/>
                <w:color w:val="000000"/>
              </w:rPr>
            </w:pPr>
          </w:p>
        </w:tc>
        <w:tc>
          <w:tcPr>
            <w:tcW w:w="4716" w:type="dxa"/>
          </w:tcPr>
          <w:p w14:paraId="43355F07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Kinderhilfswerk Deutschland</w:t>
            </w:r>
          </w:p>
          <w:p w14:paraId="718B65B5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Vorstand Deutscher Kinderhilfswerk</w:t>
            </w:r>
          </w:p>
          <w:p w14:paraId="0BC9CC9D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Anne Lütkes</w:t>
            </w:r>
          </w:p>
          <w:p w14:paraId="57BB6040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Köln</w:t>
            </w:r>
          </w:p>
        </w:tc>
      </w:tr>
      <w:tr w:rsidR="00C55F8F" w:rsidRPr="004D2270" w14:paraId="67CF5FC4" w14:textId="77777777" w:rsidTr="006F3972">
        <w:tc>
          <w:tcPr>
            <w:tcW w:w="4606" w:type="dxa"/>
          </w:tcPr>
          <w:p w14:paraId="2148F685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PAN e.V. Pflege- und Adoptiveltern</w:t>
            </w:r>
          </w:p>
          <w:p w14:paraId="0725FE86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Sylvia Olbrich</w:t>
            </w:r>
          </w:p>
          <w:p w14:paraId="57A2029E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Vorsitzende</w:t>
            </w:r>
          </w:p>
          <w:p w14:paraId="7D4B3A1E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Düsseldorf</w:t>
            </w:r>
          </w:p>
          <w:p w14:paraId="4A017F1E" w14:textId="77777777" w:rsidR="00C55F8F" w:rsidRPr="004D2270" w:rsidRDefault="00C55F8F" w:rsidP="006F3972">
            <w:pPr>
              <w:rPr>
                <w:b/>
                <w:color w:val="000000"/>
              </w:rPr>
            </w:pPr>
          </w:p>
        </w:tc>
        <w:tc>
          <w:tcPr>
            <w:tcW w:w="4716" w:type="dxa"/>
          </w:tcPr>
          <w:p w14:paraId="3676833B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Monitoring-Stelle UN-KRK</w:t>
            </w:r>
          </w:p>
          <w:p w14:paraId="7B954665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Claudia Kittel</w:t>
            </w:r>
          </w:p>
          <w:p w14:paraId="28BA9A56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Leiterin der Monitoring-Stelle UN-KRK</w:t>
            </w:r>
          </w:p>
          <w:p w14:paraId="19BFA2A5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Berlin</w:t>
            </w:r>
          </w:p>
        </w:tc>
      </w:tr>
    </w:tbl>
    <w:p w14:paraId="1999DB84" w14:textId="77777777" w:rsidR="00C55F8F" w:rsidRPr="004D2270" w:rsidRDefault="00C55F8F" w:rsidP="00C55F8F">
      <w:pPr>
        <w:rPr>
          <w:color w:val="000000"/>
        </w:rPr>
      </w:pPr>
      <w:r w:rsidRPr="004D2270">
        <w:rPr>
          <w:color w:val="000000"/>
        </w:rPr>
        <w:br w:type="page"/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C55F8F" w:rsidRPr="004D2270" w14:paraId="7D154AEE" w14:textId="77777777" w:rsidTr="006F3972">
        <w:tc>
          <w:tcPr>
            <w:tcW w:w="4606" w:type="dxa"/>
          </w:tcPr>
          <w:p w14:paraId="3E870D5A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lastRenderedPageBreak/>
              <w:t>Bundesarbeitsgemeinschaft der Kinderschutzzentren</w:t>
            </w:r>
          </w:p>
          <w:p w14:paraId="5E180A96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Bundesgeschäftsführer</w:t>
            </w:r>
          </w:p>
          <w:p w14:paraId="5B5B14FA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Arthur Kröhnert</w:t>
            </w:r>
          </w:p>
          <w:p w14:paraId="504097A8" w14:textId="77777777" w:rsidR="00C55F8F" w:rsidRPr="004D2270" w:rsidRDefault="00C55F8F" w:rsidP="006F3972">
            <w:pPr>
              <w:rPr>
                <w:b/>
                <w:color w:val="000000"/>
              </w:rPr>
            </w:pPr>
            <w:r w:rsidRPr="004D2270">
              <w:rPr>
                <w:color w:val="000000"/>
                <w:sz w:val="24"/>
                <w:szCs w:val="24"/>
              </w:rPr>
              <w:t>Köln</w:t>
            </w:r>
          </w:p>
        </w:tc>
        <w:tc>
          <w:tcPr>
            <w:tcW w:w="4716" w:type="dxa"/>
          </w:tcPr>
          <w:p w14:paraId="5906E3E4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Autonome Mädchenhäuser</w:t>
            </w:r>
          </w:p>
          <w:p w14:paraId="78619630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LAG autonome Mädchenhäuser/ feministische Mädchenarbeit NRW e.V.</w:t>
            </w:r>
          </w:p>
          <w:p w14:paraId="52CBB303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 xml:space="preserve">Fachstelle Interkulturelle Mädchenarbeit NRW </w:t>
            </w:r>
          </w:p>
          <w:p w14:paraId="6B9F526E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Renate Jansen</w:t>
            </w:r>
          </w:p>
          <w:p w14:paraId="5A2A25B8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Gelsenkirchen</w:t>
            </w:r>
          </w:p>
          <w:p w14:paraId="1DF5E314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5F8F" w:rsidRPr="004D2270" w14:paraId="49F8AF49" w14:textId="77777777" w:rsidTr="006F3972">
        <w:tc>
          <w:tcPr>
            <w:tcW w:w="4606" w:type="dxa"/>
          </w:tcPr>
          <w:p w14:paraId="34E89668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Arbeitsgemeinschaft Kinder- und Jugendschutz Nordrhein-Westfalen e.V.</w:t>
            </w:r>
          </w:p>
          <w:p w14:paraId="59DED6B1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Gisela Braun</w:t>
            </w:r>
          </w:p>
          <w:p w14:paraId="54DF2602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Köln</w:t>
            </w:r>
          </w:p>
          <w:p w14:paraId="0FC1EF2D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14:paraId="1E0139A9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 xml:space="preserve">Kompetenzzentrum Kinderschutz beim </w:t>
            </w:r>
          </w:p>
          <w:p w14:paraId="300DD798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Deutschen Kinderschutzbund Landesverband NRW e.V.</w:t>
            </w:r>
          </w:p>
          <w:p w14:paraId="1E14BBD6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Professorin Dr. Gaby Flösser</w:t>
            </w:r>
          </w:p>
          <w:p w14:paraId="1C76BD83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Wuppertal</w:t>
            </w:r>
          </w:p>
          <w:p w14:paraId="125109FB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5F8F" w:rsidRPr="004D2270" w14:paraId="33990041" w14:textId="77777777" w:rsidTr="006F3972">
        <w:tc>
          <w:tcPr>
            <w:tcW w:w="4606" w:type="dxa"/>
          </w:tcPr>
          <w:p w14:paraId="646959D6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Deutscher Kinderverein e.V.</w:t>
            </w:r>
          </w:p>
          <w:p w14:paraId="38A84A2C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Geschäftsführer</w:t>
            </w:r>
          </w:p>
          <w:p w14:paraId="2B325540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Rainer Rettinger</w:t>
            </w:r>
          </w:p>
          <w:p w14:paraId="44FD34DE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Essen</w:t>
            </w:r>
          </w:p>
          <w:p w14:paraId="40E20077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14:paraId="3938AA93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Nationales Zentrum Frühe Hilfen (NZFH)</w:t>
            </w:r>
          </w:p>
          <w:p w14:paraId="4DF49EF8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in der Bundeszentrale für gesundheitliche Aufklärung</w:t>
            </w:r>
          </w:p>
          <w:p w14:paraId="3C837A91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Köln</w:t>
            </w:r>
          </w:p>
          <w:p w14:paraId="1B01EACA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5F8F" w:rsidRPr="004D2270" w14:paraId="44FDE83A" w14:textId="77777777" w:rsidTr="006F3972">
        <w:tc>
          <w:tcPr>
            <w:tcW w:w="4606" w:type="dxa"/>
          </w:tcPr>
          <w:p w14:paraId="0FAB9249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 xml:space="preserve">Deutsche Kinderhilfe e.V. </w:t>
            </w:r>
          </w:p>
          <w:p w14:paraId="4417B7BC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Vorsitzender</w:t>
            </w:r>
          </w:p>
          <w:p w14:paraId="5CF0907F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Rainer Becker</w:t>
            </w:r>
          </w:p>
          <w:p w14:paraId="13E432E1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Berlin</w:t>
            </w:r>
          </w:p>
          <w:p w14:paraId="348093F1" w14:textId="77777777" w:rsidR="00C55F8F" w:rsidRPr="004D2270" w:rsidRDefault="00C55F8F" w:rsidP="006F3972">
            <w:pPr>
              <w:rPr>
                <w:b/>
                <w:color w:val="000000"/>
              </w:rPr>
            </w:pPr>
          </w:p>
        </w:tc>
        <w:tc>
          <w:tcPr>
            <w:tcW w:w="4716" w:type="dxa"/>
          </w:tcPr>
          <w:p w14:paraId="43B852DA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Universitätsklinikum Charité Campus Mitte</w:t>
            </w:r>
          </w:p>
          <w:p w14:paraId="114F47EB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Institut für Sexualwissenschaft und Sexualmedizin / Zentrum für Human- und Gesundheitswissenschaften</w:t>
            </w:r>
          </w:p>
          <w:p w14:paraId="2986CA3B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Netzwerk „Kein Täter werden“</w:t>
            </w:r>
          </w:p>
          <w:p w14:paraId="3308F454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Professor Dr. Dr. Klaus M. Beier</w:t>
            </w:r>
          </w:p>
          <w:p w14:paraId="79920B83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Freie und Humboldt-Universität zu Berlin</w:t>
            </w:r>
          </w:p>
          <w:p w14:paraId="72D087FD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Berlin</w:t>
            </w:r>
          </w:p>
        </w:tc>
      </w:tr>
      <w:tr w:rsidR="00C55F8F" w:rsidRPr="004D2270" w14:paraId="4A4DB06B" w14:textId="77777777" w:rsidTr="006F3972">
        <w:tc>
          <w:tcPr>
            <w:tcW w:w="4606" w:type="dxa"/>
          </w:tcPr>
          <w:p w14:paraId="5BC2C186" w14:textId="77777777" w:rsidR="00C55F8F" w:rsidRPr="004D2270" w:rsidRDefault="00C55F8F" w:rsidP="006F3972">
            <w:pPr>
              <w:ind w:left="34"/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DGfPI e.V.</w:t>
            </w:r>
          </w:p>
          <w:p w14:paraId="59872452" w14:textId="77777777" w:rsidR="00C55F8F" w:rsidRPr="004D2270" w:rsidRDefault="00C55F8F" w:rsidP="006F3972">
            <w:pPr>
              <w:ind w:left="34"/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Herr Matthias Nitsch</w:t>
            </w:r>
          </w:p>
          <w:p w14:paraId="3089342F" w14:textId="77777777" w:rsidR="00C55F8F" w:rsidRPr="004D2270" w:rsidRDefault="00C55F8F" w:rsidP="006F3972">
            <w:pPr>
              <w:ind w:left="34"/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Düsseldorf</w:t>
            </w:r>
          </w:p>
          <w:p w14:paraId="1AA3B31D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14:paraId="151B1051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5F8F" w:rsidRPr="004D2270" w14:paraId="5E581829" w14:textId="77777777" w:rsidTr="006F3972">
        <w:tc>
          <w:tcPr>
            <w:tcW w:w="4606" w:type="dxa"/>
          </w:tcPr>
          <w:p w14:paraId="2175CD2B" w14:textId="77777777" w:rsidR="00C55F8F" w:rsidRPr="004D2270" w:rsidRDefault="00C55F8F" w:rsidP="006F3972">
            <w:pPr>
              <w:rPr>
                <w:b/>
                <w:color w:val="000000"/>
                <w:sz w:val="24"/>
                <w:szCs w:val="24"/>
              </w:rPr>
            </w:pPr>
            <w:r w:rsidRPr="004D2270">
              <w:rPr>
                <w:b/>
                <w:color w:val="000000"/>
                <w:sz w:val="24"/>
                <w:szCs w:val="24"/>
              </w:rPr>
              <w:t xml:space="preserve">Block II </w:t>
            </w:r>
          </w:p>
          <w:p w14:paraId="3F4CAB5C" w14:textId="77777777" w:rsidR="00C55F8F" w:rsidRPr="004D2270" w:rsidRDefault="00C55F8F" w:rsidP="006F3972">
            <w:pPr>
              <w:rPr>
                <w:b/>
                <w:color w:val="000000"/>
                <w:sz w:val="24"/>
                <w:szCs w:val="24"/>
              </w:rPr>
            </w:pPr>
            <w:r w:rsidRPr="004D2270">
              <w:rPr>
                <w:b/>
                <w:color w:val="000000"/>
                <w:sz w:val="24"/>
                <w:szCs w:val="24"/>
              </w:rPr>
              <w:t xml:space="preserve">Struktur </w:t>
            </w:r>
          </w:p>
          <w:p w14:paraId="7B56BFDC" w14:textId="77777777" w:rsidR="00C55F8F" w:rsidRPr="004D2270" w:rsidRDefault="00C55F8F" w:rsidP="006F3972">
            <w:pPr>
              <w:rPr>
                <w:b/>
                <w:color w:val="000000"/>
                <w:sz w:val="24"/>
                <w:szCs w:val="24"/>
              </w:rPr>
            </w:pPr>
            <w:r w:rsidRPr="004D2270">
              <w:rPr>
                <w:b/>
                <w:color w:val="000000"/>
                <w:sz w:val="24"/>
                <w:szCs w:val="24"/>
              </w:rPr>
              <w:t>13.30 Uhr</w:t>
            </w:r>
          </w:p>
          <w:p w14:paraId="4A0B5A26" w14:textId="77777777" w:rsidR="00C55F8F" w:rsidRPr="004D2270" w:rsidRDefault="00C55F8F" w:rsidP="006F397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14:paraId="308E4E21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5F8F" w:rsidRPr="004D2270" w14:paraId="47E71EE8" w14:textId="77777777" w:rsidTr="006F3972">
        <w:tc>
          <w:tcPr>
            <w:tcW w:w="4606" w:type="dxa"/>
          </w:tcPr>
          <w:p w14:paraId="74A3C45E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Arbeitsgemeinschaft der Kommunalen Spitzenverbände:</w:t>
            </w:r>
          </w:p>
          <w:p w14:paraId="49B1446E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14:paraId="309B1A96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Jugendamt der Stadt Düsseldorf</w:t>
            </w:r>
          </w:p>
          <w:p w14:paraId="4957B22D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Leiter</w:t>
            </w:r>
          </w:p>
          <w:p w14:paraId="445B3F57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Johannes Horn</w:t>
            </w:r>
          </w:p>
          <w:p w14:paraId="7B99C205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Düsseldorf</w:t>
            </w:r>
          </w:p>
          <w:p w14:paraId="54B53CB7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5F8F" w:rsidRPr="004D2270" w14:paraId="69300D80" w14:textId="77777777" w:rsidTr="006F3972">
        <w:tc>
          <w:tcPr>
            <w:tcW w:w="4606" w:type="dxa"/>
          </w:tcPr>
          <w:p w14:paraId="08998FBD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 xml:space="preserve">Städte- und Gemeindebund </w:t>
            </w:r>
          </w:p>
          <w:p w14:paraId="062BF6E4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Nordrhein-Westfalen</w:t>
            </w:r>
          </w:p>
          <w:p w14:paraId="5FAB4944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Düsseldorf</w:t>
            </w:r>
          </w:p>
          <w:p w14:paraId="492697A2" w14:textId="77777777" w:rsidR="00C55F8F" w:rsidRPr="004D2270" w:rsidRDefault="00C55F8F" w:rsidP="006F3972">
            <w:pPr>
              <w:rPr>
                <w:color w:val="000000"/>
              </w:rPr>
            </w:pPr>
          </w:p>
        </w:tc>
        <w:tc>
          <w:tcPr>
            <w:tcW w:w="4716" w:type="dxa"/>
          </w:tcPr>
          <w:p w14:paraId="68940B33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Jugendamt Gladbeck, Erzieherischer Jugendschutz, Jugendsozialarbeit</w:t>
            </w:r>
          </w:p>
          <w:p w14:paraId="127E8C35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Werner Fiedler</w:t>
            </w:r>
          </w:p>
          <w:p w14:paraId="1BD57737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Neues Rathaus</w:t>
            </w:r>
          </w:p>
          <w:p w14:paraId="674B4807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Gladbeck</w:t>
            </w:r>
          </w:p>
          <w:p w14:paraId="4E172695" w14:textId="77777777" w:rsidR="00C55F8F" w:rsidRPr="004D2270" w:rsidRDefault="00C55F8F" w:rsidP="006F3972">
            <w:pPr>
              <w:rPr>
                <w:color w:val="000000"/>
              </w:rPr>
            </w:pPr>
          </w:p>
        </w:tc>
      </w:tr>
      <w:tr w:rsidR="00C55F8F" w:rsidRPr="004D2270" w14:paraId="0BD1D413" w14:textId="77777777" w:rsidTr="006F3972">
        <w:trPr>
          <w:cantSplit/>
        </w:trPr>
        <w:tc>
          <w:tcPr>
            <w:tcW w:w="4606" w:type="dxa"/>
          </w:tcPr>
          <w:p w14:paraId="7382CC80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Städtetag Nordrhein-Westfalen</w:t>
            </w:r>
          </w:p>
          <w:p w14:paraId="7BEC4501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Köln</w:t>
            </w:r>
          </w:p>
          <w:p w14:paraId="322036F8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14:paraId="18E98876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Kreis Höxter</w:t>
            </w:r>
          </w:p>
          <w:p w14:paraId="5224CB77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 xml:space="preserve">Fachbereich Familie, Jugend </w:t>
            </w:r>
          </w:p>
          <w:p w14:paraId="689E81B3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und Soziales</w:t>
            </w:r>
          </w:p>
          <w:p w14:paraId="23E29854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Leiter des Jugendamts</w:t>
            </w:r>
          </w:p>
          <w:p w14:paraId="46FAA25C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  <w:r w:rsidRPr="004D2270">
              <w:rPr>
                <w:color w:val="000000"/>
                <w:sz w:val="24"/>
                <w:szCs w:val="24"/>
              </w:rPr>
              <w:t>Klaus Brune</w:t>
            </w:r>
          </w:p>
          <w:p w14:paraId="18338714" w14:textId="77777777" w:rsidR="00C55F8F" w:rsidRPr="004D2270" w:rsidRDefault="00C55F8F" w:rsidP="002A699C">
            <w:pPr>
              <w:rPr>
                <w:color w:val="000000"/>
              </w:rPr>
            </w:pPr>
            <w:r w:rsidRPr="004D2270">
              <w:rPr>
                <w:color w:val="000000"/>
                <w:sz w:val="24"/>
                <w:szCs w:val="24"/>
              </w:rPr>
              <w:t>Höxter</w:t>
            </w:r>
          </w:p>
        </w:tc>
      </w:tr>
      <w:tr w:rsidR="00C55F8F" w:rsidRPr="004D2270" w14:paraId="6CA442D6" w14:textId="77777777" w:rsidTr="006F3972">
        <w:trPr>
          <w:cantSplit/>
        </w:trPr>
        <w:tc>
          <w:tcPr>
            <w:tcW w:w="4606" w:type="dxa"/>
          </w:tcPr>
          <w:p w14:paraId="0BC18D29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Landkreistag Nordrhein-Westfalen</w:t>
            </w:r>
          </w:p>
          <w:p w14:paraId="1B511079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Düsseldorf</w:t>
            </w:r>
          </w:p>
          <w:p w14:paraId="0FF1BCBD" w14:textId="77777777" w:rsidR="00C55F8F" w:rsidRPr="004D2270" w:rsidRDefault="00C55F8F" w:rsidP="006F39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14:paraId="47E25CC7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Bundesarbeitsgemeinschaft </w:t>
            </w:r>
          </w:p>
          <w:p w14:paraId="520E0806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Allgemeiner Sozialdienst</w:t>
            </w:r>
          </w:p>
          <w:p w14:paraId="7F569DD3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lastRenderedPageBreak/>
              <w:t>Kommunaler Sozialdienst</w:t>
            </w:r>
          </w:p>
          <w:p w14:paraId="38F1AB14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Vorsitzender</w:t>
            </w:r>
          </w:p>
          <w:p w14:paraId="2A3CE8D2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Karl Materla</w:t>
            </w:r>
          </w:p>
          <w:p w14:paraId="7DBC8FDC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Schwerte</w:t>
            </w:r>
          </w:p>
          <w:p w14:paraId="45E7E761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5F8F" w:rsidRPr="004D2270" w14:paraId="7CCD339A" w14:textId="77777777" w:rsidTr="006F3972">
        <w:trPr>
          <w:cantSplit/>
        </w:trPr>
        <w:tc>
          <w:tcPr>
            <w:tcW w:w="4606" w:type="dxa"/>
          </w:tcPr>
          <w:p w14:paraId="74A4FA55" w14:textId="77777777" w:rsidR="00C55F8F" w:rsidRPr="004D2270" w:rsidRDefault="00C55F8F" w:rsidP="006F3972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Landschaftsverband Rheinland</w:t>
            </w:r>
          </w:p>
          <w:p w14:paraId="782492F9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Köln</w:t>
            </w:r>
          </w:p>
          <w:p w14:paraId="2E2763A7" w14:textId="77777777" w:rsidR="00C55F8F" w:rsidRPr="004D2270" w:rsidRDefault="00C55F8F" w:rsidP="006F3972">
            <w:pPr>
              <w:rPr>
                <w:color w:val="000000"/>
              </w:rPr>
            </w:pPr>
          </w:p>
        </w:tc>
        <w:tc>
          <w:tcPr>
            <w:tcW w:w="4716" w:type="dxa"/>
          </w:tcPr>
          <w:p w14:paraId="3826C79F" w14:textId="77777777" w:rsidR="00C55F8F" w:rsidRPr="004D2270" w:rsidRDefault="00C55F8F" w:rsidP="006F3972">
            <w:pPr>
              <w:rPr>
                <w:rFonts w:eastAsia="Arial" w:cs="Arial"/>
                <w:color w:val="000000"/>
                <w:sz w:val="24"/>
                <w:szCs w:val="24"/>
              </w:rPr>
            </w:pPr>
            <w:r w:rsidRPr="004D2270">
              <w:rPr>
                <w:rFonts w:eastAsia="Arial" w:cs="Arial"/>
                <w:color w:val="000000"/>
                <w:sz w:val="24"/>
                <w:szCs w:val="24"/>
              </w:rPr>
              <w:t>Ombudschaft Jugendhilfe NRW e.V.</w:t>
            </w:r>
          </w:p>
          <w:p w14:paraId="42C50351" w14:textId="77777777" w:rsidR="00C55F8F" w:rsidRPr="004D2270" w:rsidRDefault="00C55F8F" w:rsidP="006F3972">
            <w:pPr>
              <w:rPr>
                <w:rFonts w:eastAsia="Arial" w:cs="Arial"/>
                <w:color w:val="000000"/>
                <w:sz w:val="24"/>
                <w:szCs w:val="24"/>
              </w:rPr>
            </w:pPr>
            <w:r w:rsidRPr="004D2270">
              <w:rPr>
                <w:rFonts w:eastAsia="Arial" w:cs="Arial"/>
                <w:color w:val="000000"/>
                <w:sz w:val="24"/>
                <w:szCs w:val="24"/>
              </w:rPr>
              <w:t>Geschäftsführung</w:t>
            </w:r>
          </w:p>
          <w:p w14:paraId="1B1D0B20" w14:textId="77777777" w:rsidR="00C55F8F" w:rsidRPr="004D2270" w:rsidRDefault="00C55F8F" w:rsidP="006F3972">
            <w:pPr>
              <w:rPr>
                <w:rFonts w:eastAsia="Arial" w:cs="Arial"/>
                <w:color w:val="000000"/>
                <w:sz w:val="24"/>
                <w:szCs w:val="24"/>
              </w:rPr>
            </w:pPr>
            <w:r w:rsidRPr="004D2270">
              <w:rPr>
                <w:rFonts w:eastAsia="Arial" w:cs="Arial"/>
                <w:bCs/>
                <w:color w:val="000000"/>
                <w:sz w:val="24"/>
                <w:szCs w:val="24"/>
              </w:rPr>
              <w:t>Bernd Hemker</w:t>
            </w:r>
            <w:r w:rsidRPr="004D2270">
              <w:rPr>
                <w:rFonts w:eastAsia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2270">
              <w:rPr>
                <w:rFonts w:eastAsia="Arial" w:cs="Arial"/>
                <w:color w:val="000000"/>
                <w:sz w:val="24"/>
                <w:szCs w:val="24"/>
              </w:rPr>
              <w:br/>
              <w:t>Wuppertal</w:t>
            </w:r>
          </w:p>
          <w:p w14:paraId="44409627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5F8F" w:rsidRPr="004D2270" w14:paraId="5F52ADB1" w14:textId="77777777" w:rsidTr="006F3972">
        <w:tc>
          <w:tcPr>
            <w:tcW w:w="4606" w:type="dxa"/>
          </w:tcPr>
          <w:p w14:paraId="67418830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Landschaftsverband Westfalen-Lippe</w:t>
            </w:r>
          </w:p>
          <w:p w14:paraId="58129358" w14:textId="77777777" w:rsidR="00C55F8F" w:rsidRPr="004D2270" w:rsidRDefault="00C55F8F" w:rsidP="006F3972">
            <w:pPr>
              <w:rPr>
                <w:color w:val="000000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Münster</w:t>
            </w:r>
          </w:p>
        </w:tc>
        <w:tc>
          <w:tcPr>
            <w:tcW w:w="4716" w:type="dxa"/>
          </w:tcPr>
          <w:p w14:paraId="5BAB851D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 xml:space="preserve">Sozialpädagogische Familienhilfe e.V. </w:t>
            </w:r>
          </w:p>
          <w:p w14:paraId="5E1E83D2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Vorstand</w:t>
            </w:r>
          </w:p>
          <w:p w14:paraId="53B40AC5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Essen</w:t>
            </w:r>
          </w:p>
          <w:p w14:paraId="3D0E0E98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5F8F" w:rsidRPr="004D2270" w14:paraId="266703EE" w14:textId="77777777" w:rsidTr="006F3972">
        <w:tc>
          <w:tcPr>
            <w:tcW w:w="4606" w:type="dxa"/>
          </w:tcPr>
          <w:p w14:paraId="01DE3C4A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Landesjugendring</w:t>
            </w:r>
          </w:p>
          <w:p w14:paraId="45BBA651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 xml:space="preserve">Geschäftsführung </w:t>
            </w:r>
          </w:p>
          <w:p w14:paraId="4AE85D8D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Gregor Gierlich</w:t>
            </w:r>
          </w:p>
          <w:p w14:paraId="4F59B8D2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Düsseldorf</w:t>
            </w:r>
          </w:p>
          <w:p w14:paraId="40143EE2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14:paraId="63BD41D6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Landessportbund NRW</w:t>
            </w:r>
          </w:p>
          <w:p w14:paraId="6E93917F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Dorota Sahle</w:t>
            </w:r>
          </w:p>
          <w:p w14:paraId="2E419E6A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Duisburg</w:t>
            </w:r>
          </w:p>
        </w:tc>
      </w:tr>
      <w:tr w:rsidR="00C55F8F" w:rsidRPr="004D2270" w14:paraId="5AF3B3D8" w14:textId="77777777" w:rsidTr="006F3972">
        <w:tc>
          <w:tcPr>
            <w:tcW w:w="4606" w:type="dxa"/>
          </w:tcPr>
          <w:p w14:paraId="590E7682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AGOT-NRW e.V</w:t>
            </w:r>
          </w:p>
          <w:p w14:paraId="1AE54A25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Vorstand</w:t>
            </w:r>
          </w:p>
          <w:p w14:paraId="695A3D03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Willi Liebing</w:t>
            </w:r>
          </w:p>
          <w:p w14:paraId="45E3988C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Düsseldorf</w:t>
            </w:r>
          </w:p>
        </w:tc>
        <w:tc>
          <w:tcPr>
            <w:tcW w:w="4716" w:type="dxa"/>
          </w:tcPr>
          <w:p w14:paraId="47600162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Diakonisches Werk Rheinland-Westfalen-Lippe e.V. / Freie Wohlfahrtspflege NRW</w:t>
            </w:r>
          </w:p>
          <w:p w14:paraId="4921F43A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 xml:space="preserve">- Diakonie RWL </w:t>
            </w:r>
          </w:p>
          <w:p w14:paraId="36A336ED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Jens Rautenberg</w:t>
            </w:r>
          </w:p>
          <w:p w14:paraId="2E7F047B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Düsseldorf</w:t>
            </w:r>
          </w:p>
          <w:p w14:paraId="59DBA91D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5F8F" w:rsidRPr="004D2270" w14:paraId="14777F6B" w14:textId="77777777" w:rsidTr="006F3972">
        <w:tc>
          <w:tcPr>
            <w:tcW w:w="4606" w:type="dxa"/>
          </w:tcPr>
          <w:p w14:paraId="52475E67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Hochschule Koblenz</w:t>
            </w:r>
          </w:p>
          <w:p w14:paraId="16FD75B4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RheinMoselCampus</w:t>
            </w:r>
          </w:p>
          <w:p w14:paraId="14993D88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Professorin Dr. Kathinka Beckmann</w:t>
            </w:r>
          </w:p>
          <w:p w14:paraId="55DA344A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Koblenz</w:t>
            </w:r>
          </w:p>
        </w:tc>
        <w:tc>
          <w:tcPr>
            <w:tcW w:w="4716" w:type="dxa"/>
          </w:tcPr>
          <w:p w14:paraId="2F14E954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 xml:space="preserve">RISKID e.V. </w:t>
            </w:r>
          </w:p>
          <w:p w14:paraId="50480B50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1. Vorsitzender: Dr. Ralf Kownatzki</w:t>
            </w:r>
          </w:p>
          <w:p w14:paraId="76E6E70F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2. Vorsitzender: Heinz Sprenger</w:t>
            </w:r>
          </w:p>
          <w:p w14:paraId="133B12FA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Duisburg</w:t>
            </w:r>
          </w:p>
          <w:p w14:paraId="5C53C348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5F8F" w:rsidRPr="004D2270" w14:paraId="5E063CDE" w14:textId="77777777" w:rsidTr="006F3972">
        <w:tc>
          <w:tcPr>
            <w:tcW w:w="4606" w:type="dxa"/>
          </w:tcPr>
          <w:p w14:paraId="475FF2AE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Institut für Rechtsmedizin</w:t>
            </w:r>
          </w:p>
          <w:p w14:paraId="46EDC9A3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Kompetenzzentrum Kinderschutz</w:t>
            </w:r>
          </w:p>
          <w:p w14:paraId="2B5D568C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Dr. med. Sibylle Banaschak</w:t>
            </w:r>
          </w:p>
          <w:p w14:paraId="36CDF4A7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Köln</w:t>
            </w:r>
          </w:p>
        </w:tc>
        <w:tc>
          <w:tcPr>
            <w:tcW w:w="4716" w:type="dxa"/>
          </w:tcPr>
          <w:p w14:paraId="162F8290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Dr. Katharina Ketteler</w:t>
            </w:r>
          </w:p>
          <w:p w14:paraId="37B08443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Düsseldorf</w:t>
            </w:r>
          </w:p>
          <w:p w14:paraId="09CECFCA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C55F8F" w:rsidRPr="004D2270" w14:paraId="59F50877" w14:textId="77777777" w:rsidTr="006F3972">
        <w:tc>
          <w:tcPr>
            <w:tcW w:w="4606" w:type="dxa"/>
          </w:tcPr>
          <w:p w14:paraId="3059EB3D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Universitätsklinikum Düsseldorf</w:t>
            </w:r>
          </w:p>
          <w:p w14:paraId="04A24DCB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 xml:space="preserve">Präventionsnetzwerk „Kein Täter </w:t>
            </w:r>
          </w:p>
          <w:p w14:paraId="618F14EC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werden“</w:t>
            </w:r>
          </w:p>
          <w:p w14:paraId="49229A12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Düsseldorf</w:t>
            </w:r>
          </w:p>
          <w:p w14:paraId="4F7D7370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14:paraId="1AC273CB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Deutsches Jugendinstitut</w:t>
            </w:r>
          </w:p>
          <w:p w14:paraId="30E10000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Direktor</w:t>
            </w:r>
          </w:p>
          <w:p w14:paraId="42C9BDE4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Professor Dr. Thomas Rauschenbach</w:t>
            </w:r>
          </w:p>
          <w:p w14:paraId="5086AF04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München</w:t>
            </w:r>
          </w:p>
        </w:tc>
      </w:tr>
      <w:tr w:rsidR="00C55F8F" w:rsidRPr="004D2270" w14:paraId="5DFF04A1" w14:textId="77777777" w:rsidTr="006F3972">
        <w:tc>
          <w:tcPr>
            <w:tcW w:w="4606" w:type="dxa"/>
          </w:tcPr>
          <w:p w14:paraId="2852992B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Berufsverband der Kinder- und Jugendärzte e. V.</w:t>
            </w:r>
          </w:p>
          <w:p w14:paraId="03CADB98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  <w:r w:rsidRPr="004D2270">
              <w:rPr>
                <w:rFonts w:cs="Arial"/>
                <w:color w:val="000000"/>
                <w:sz w:val="24"/>
                <w:szCs w:val="24"/>
              </w:rPr>
              <w:t>Köln</w:t>
            </w:r>
          </w:p>
        </w:tc>
        <w:tc>
          <w:tcPr>
            <w:tcW w:w="4716" w:type="dxa"/>
          </w:tcPr>
          <w:p w14:paraId="185708F3" w14:textId="77777777" w:rsidR="00C55F8F" w:rsidRPr="004D2270" w:rsidRDefault="00C55F8F" w:rsidP="006F397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1B6170BA" w14:textId="77777777" w:rsidR="00C55F8F" w:rsidRPr="004D2270" w:rsidRDefault="00C55F8F" w:rsidP="00C55F8F">
      <w:pPr>
        <w:rPr>
          <w:color w:val="000000"/>
        </w:rPr>
      </w:pPr>
    </w:p>
    <w:bookmarkEnd w:id="0"/>
    <w:p w14:paraId="042E5A0E" w14:textId="77777777" w:rsidR="009C3F49" w:rsidRPr="004D2270" w:rsidRDefault="009C3F49" w:rsidP="009C3F49">
      <w:pPr>
        <w:tabs>
          <w:tab w:val="right" w:pos="9072"/>
        </w:tabs>
        <w:jc w:val="center"/>
        <w:rPr>
          <w:rFonts w:cs="Arial"/>
          <w:color w:val="000000"/>
          <w:sz w:val="24"/>
        </w:rPr>
      </w:pPr>
    </w:p>
    <w:sectPr w:rsidR="009C3F49" w:rsidRPr="004D2270" w:rsidSect="00B8693F">
      <w:headerReference w:type="default" r:id="rId8"/>
      <w:headerReference w:type="first" r:id="rId9"/>
      <w:type w:val="continuous"/>
      <w:pgSz w:w="11906" w:h="16838"/>
      <w:pgMar w:top="1417" w:right="1417" w:bottom="709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A9B13" w14:textId="77777777" w:rsidR="000A7740" w:rsidRDefault="000A7740" w:rsidP="00E86012">
      <w:r>
        <w:separator/>
      </w:r>
    </w:p>
  </w:endnote>
  <w:endnote w:type="continuationSeparator" w:id="0">
    <w:p w14:paraId="46D7272E" w14:textId="77777777" w:rsidR="000A7740" w:rsidRDefault="000A774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E3631" w14:textId="77777777" w:rsidR="000A7740" w:rsidRDefault="000A7740" w:rsidP="00E86012">
      <w:r>
        <w:separator/>
      </w:r>
    </w:p>
  </w:footnote>
  <w:footnote w:type="continuationSeparator" w:id="0">
    <w:p w14:paraId="51030914" w14:textId="77777777" w:rsidR="000A7740" w:rsidRDefault="000A774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F51F" w14:textId="77777777" w:rsidR="005230E1" w:rsidRDefault="005230E1" w:rsidP="00C534B9">
    <w:pPr>
      <w:pStyle w:val="Kopfzeile"/>
      <w:spacing w:before="240"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467E144F" w14:textId="77777777" w:rsidTr="00880DE2">
      <w:tc>
        <w:tcPr>
          <w:tcW w:w="4605" w:type="dxa"/>
        </w:tcPr>
        <w:p w14:paraId="519E259A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3B15744A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411B1193" w14:textId="77777777" w:rsidR="005230E1" w:rsidRPr="00950034" w:rsidRDefault="005230E1" w:rsidP="00DF22E4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DF22E4">
            <w:rPr>
              <w:b/>
              <w:sz w:val="44"/>
              <w:szCs w:val="44"/>
            </w:rPr>
            <w:t>785</w:t>
          </w:r>
        </w:p>
      </w:tc>
    </w:tr>
    <w:tr w:rsidR="005230E1" w:rsidRPr="00123A1B" w14:paraId="62035362" w14:textId="77777777" w:rsidTr="00880DE2">
      <w:tc>
        <w:tcPr>
          <w:tcW w:w="4605" w:type="dxa"/>
        </w:tcPr>
        <w:p w14:paraId="6DDE07B8" w14:textId="77777777" w:rsidR="005230E1" w:rsidRDefault="005230E1" w:rsidP="00880DE2"/>
      </w:tc>
      <w:tc>
        <w:tcPr>
          <w:tcW w:w="4605" w:type="dxa"/>
        </w:tcPr>
        <w:p w14:paraId="79DB02B2" w14:textId="77777777" w:rsidR="005230E1" w:rsidRPr="00A53FF8" w:rsidRDefault="00DF22E4" w:rsidP="00192DBB">
          <w:pPr>
            <w:pStyle w:val="Datumsfeld"/>
          </w:pPr>
          <w:r>
            <w:t>20</w:t>
          </w:r>
          <w:r w:rsidR="00192DBB">
            <w:t>.05</w:t>
          </w:r>
          <w:r w:rsidR="00AF42AE">
            <w:t>.</w:t>
          </w:r>
          <w:r w:rsidR="00094464">
            <w:t>201</w:t>
          </w:r>
          <w:r w:rsidR="00192DBB">
            <w:t>9</w:t>
          </w:r>
        </w:p>
      </w:tc>
    </w:tr>
  </w:tbl>
  <w:p w14:paraId="34A2C605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3D9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A16A1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12571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0"/>
    <w:rsid w:val="000002D5"/>
    <w:rsid w:val="0001207E"/>
    <w:rsid w:val="000235BF"/>
    <w:rsid w:val="000419DB"/>
    <w:rsid w:val="00054534"/>
    <w:rsid w:val="00055741"/>
    <w:rsid w:val="000601B9"/>
    <w:rsid w:val="00062693"/>
    <w:rsid w:val="00065AD9"/>
    <w:rsid w:val="00070BE1"/>
    <w:rsid w:val="000749F1"/>
    <w:rsid w:val="000830C8"/>
    <w:rsid w:val="00085AE1"/>
    <w:rsid w:val="00093B62"/>
    <w:rsid w:val="00093C90"/>
    <w:rsid w:val="00094464"/>
    <w:rsid w:val="000A46CE"/>
    <w:rsid w:val="000A7740"/>
    <w:rsid w:val="000B0F88"/>
    <w:rsid w:val="000C2436"/>
    <w:rsid w:val="000C28A8"/>
    <w:rsid w:val="000D61DF"/>
    <w:rsid w:val="000E1DCF"/>
    <w:rsid w:val="00101966"/>
    <w:rsid w:val="001060D1"/>
    <w:rsid w:val="0010703B"/>
    <w:rsid w:val="001221E8"/>
    <w:rsid w:val="00122D5D"/>
    <w:rsid w:val="001240FE"/>
    <w:rsid w:val="001251AD"/>
    <w:rsid w:val="00130C4E"/>
    <w:rsid w:val="0013445C"/>
    <w:rsid w:val="001372D5"/>
    <w:rsid w:val="0013757E"/>
    <w:rsid w:val="00140CC9"/>
    <w:rsid w:val="00143F21"/>
    <w:rsid w:val="00144A77"/>
    <w:rsid w:val="00150A4C"/>
    <w:rsid w:val="00151D8E"/>
    <w:rsid w:val="00152BF1"/>
    <w:rsid w:val="001552C3"/>
    <w:rsid w:val="00161CB7"/>
    <w:rsid w:val="00164BBC"/>
    <w:rsid w:val="001657B6"/>
    <w:rsid w:val="001778E1"/>
    <w:rsid w:val="00192DBB"/>
    <w:rsid w:val="0019638E"/>
    <w:rsid w:val="001A0507"/>
    <w:rsid w:val="001B41D6"/>
    <w:rsid w:val="001C72A8"/>
    <w:rsid w:val="001D13AA"/>
    <w:rsid w:val="001E5E00"/>
    <w:rsid w:val="001E7A08"/>
    <w:rsid w:val="001F7E4E"/>
    <w:rsid w:val="00213FEC"/>
    <w:rsid w:val="002461B5"/>
    <w:rsid w:val="00254AD9"/>
    <w:rsid w:val="002623FF"/>
    <w:rsid w:val="00266255"/>
    <w:rsid w:val="002818A9"/>
    <w:rsid w:val="00297307"/>
    <w:rsid w:val="002A3CC3"/>
    <w:rsid w:val="002A699C"/>
    <w:rsid w:val="002C0DD6"/>
    <w:rsid w:val="002C7C1B"/>
    <w:rsid w:val="002D11EC"/>
    <w:rsid w:val="002D41F4"/>
    <w:rsid w:val="002E261D"/>
    <w:rsid w:val="002F1718"/>
    <w:rsid w:val="0031144F"/>
    <w:rsid w:val="00314630"/>
    <w:rsid w:val="00314FF6"/>
    <w:rsid w:val="00343254"/>
    <w:rsid w:val="003526CB"/>
    <w:rsid w:val="00357C9F"/>
    <w:rsid w:val="00362727"/>
    <w:rsid w:val="00366BD8"/>
    <w:rsid w:val="0037081B"/>
    <w:rsid w:val="0039428E"/>
    <w:rsid w:val="003B33B4"/>
    <w:rsid w:val="003B4FAE"/>
    <w:rsid w:val="003C20AE"/>
    <w:rsid w:val="003C242F"/>
    <w:rsid w:val="003D4681"/>
    <w:rsid w:val="003E186E"/>
    <w:rsid w:val="003E38AF"/>
    <w:rsid w:val="003E47EA"/>
    <w:rsid w:val="003E69AE"/>
    <w:rsid w:val="003F407B"/>
    <w:rsid w:val="00425345"/>
    <w:rsid w:val="0043351F"/>
    <w:rsid w:val="00456C74"/>
    <w:rsid w:val="0046187E"/>
    <w:rsid w:val="004623B5"/>
    <w:rsid w:val="00464441"/>
    <w:rsid w:val="004A3570"/>
    <w:rsid w:val="004A7007"/>
    <w:rsid w:val="004C2AC2"/>
    <w:rsid w:val="004C3D25"/>
    <w:rsid w:val="004D2270"/>
    <w:rsid w:val="004E12C1"/>
    <w:rsid w:val="004F02A0"/>
    <w:rsid w:val="004F0BA9"/>
    <w:rsid w:val="004F1DFD"/>
    <w:rsid w:val="00503CD6"/>
    <w:rsid w:val="0051305B"/>
    <w:rsid w:val="005230E1"/>
    <w:rsid w:val="00524F87"/>
    <w:rsid w:val="00525AD5"/>
    <w:rsid w:val="00525CDA"/>
    <w:rsid w:val="005315CC"/>
    <w:rsid w:val="00532DCD"/>
    <w:rsid w:val="00534589"/>
    <w:rsid w:val="005451AB"/>
    <w:rsid w:val="005526FD"/>
    <w:rsid w:val="00553E89"/>
    <w:rsid w:val="00565E55"/>
    <w:rsid w:val="0058205C"/>
    <w:rsid w:val="00583F73"/>
    <w:rsid w:val="00591EF2"/>
    <w:rsid w:val="005955BB"/>
    <w:rsid w:val="00596E6F"/>
    <w:rsid w:val="005A2470"/>
    <w:rsid w:val="005B0162"/>
    <w:rsid w:val="005B7251"/>
    <w:rsid w:val="005D0654"/>
    <w:rsid w:val="005D2801"/>
    <w:rsid w:val="005D6F06"/>
    <w:rsid w:val="006031A7"/>
    <w:rsid w:val="00604904"/>
    <w:rsid w:val="00614E2C"/>
    <w:rsid w:val="0063515E"/>
    <w:rsid w:val="006442B2"/>
    <w:rsid w:val="00644B5F"/>
    <w:rsid w:val="0066646C"/>
    <w:rsid w:val="0067021F"/>
    <w:rsid w:val="00680693"/>
    <w:rsid w:val="0068186A"/>
    <w:rsid w:val="00682494"/>
    <w:rsid w:val="006868DE"/>
    <w:rsid w:val="00697868"/>
    <w:rsid w:val="006A6846"/>
    <w:rsid w:val="006D1C0B"/>
    <w:rsid w:val="006D647E"/>
    <w:rsid w:val="006E1AC2"/>
    <w:rsid w:val="0070308C"/>
    <w:rsid w:val="00722829"/>
    <w:rsid w:val="00723F01"/>
    <w:rsid w:val="00727CB2"/>
    <w:rsid w:val="00736CF5"/>
    <w:rsid w:val="007421A5"/>
    <w:rsid w:val="007640B0"/>
    <w:rsid w:val="007707C4"/>
    <w:rsid w:val="007768E8"/>
    <w:rsid w:val="00780C8C"/>
    <w:rsid w:val="007B074B"/>
    <w:rsid w:val="007B0CC5"/>
    <w:rsid w:val="007B18F9"/>
    <w:rsid w:val="007B1E86"/>
    <w:rsid w:val="007D6901"/>
    <w:rsid w:val="007E5D13"/>
    <w:rsid w:val="00820FA3"/>
    <w:rsid w:val="00830D83"/>
    <w:rsid w:val="00833F2E"/>
    <w:rsid w:val="0084072C"/>
    <w:rsid w:val="0085723A"/>
    <w:rsid w:val="00862B8B"/>
    <w:rsid w:val="008635BB"/>
    <w:rsid w:val="00864075"/>
    <w:rsid w:val="00866A6E"/>
    <w:rsid w:val="00880DE2"/>
    <w:rsid w:val="008B7F88"/>
    <w:rsid w:val="008D39E7"/>
    <w:rsid w:val="008D7DD0"/>
    <w:rsid w:val="008D7F2E"/>
    <w:rsid w:val="008E19B3"/>
    <w:rsid w:val="008E4F70"/>
    <w:rsid w:val="008E6617"/>
    <w:rsid w:val="008E74C7"/>
    <w:rsid w:val="008F0A54"/>
    <w:rsid w:val="008F536D"/>
    <w:rsid w:val="0090253E"/>
    <w:rsid w:val="00913361"/>
    <w:rsid w:val="009233CE"/>
    <w:rsid w:val="00924D78"/>
    <w:rsid w:val="00932C26"/>
    <w:rsid w:val="00933FD8"/>
    <w:rsid w:val="00934BD9"/>
    <w:rsid w:val="00946103"/>
    <w:rsid w:val="00946758"/>
    <w:rsid w:val="00952B71"/>
    <w:rsid w:val="0095358A"/>
    <w:rsid w:val="009673F5"/>
    <w:rsid w:val="00986E60"/>
    <w:rsid w:val="009B236A"/>
    <w:rsid w:val="009B59E4"/>
    <w:rsid w:val="009C3518"/>
    <w:rsid w:val="009C379C"/>
    <w:rsid w:val="009C3F49"/>
    <w:rsid w:val="009D02D7"/>
    <w:rsid w:val="009E7D34"/>
    <w:rsid w:val="009F0C12"/>
    <w:rsid w:val="009F28BC"/>
    <w:rsid w:val="009F44B2"/>
    <w:rsid w:val="00A01440"/>
    <w:rsid w:val="00A0373D"/>
    <w:rsid w:val="00A04FA7"/>
    <w:rsid w:val="00A14C9E"/>
    <w:rsid w:val="00A3062B"/>
    <w:rsid w:val="00A3462B"/>
    <w:rsid w:val="00A4297D"/>
    <w:rsid w:val="00A45E64"/>
    <w:rsid w:val="00A463DD"/>
    <w:rsid w:val="00A470DE"/>
    <w:rsid w:val="00A52B6C"/>
    <w:rsid w:val="00A53F95"/>
    <w:rsid w:val="00A53FF8"/>
    <w:rsid w:val="00A57E8C"/>
    <w:rsid w:val="00A6004F"/>
    <w:rsid w:val="00A622EC"/>
    <w:rsid w:val="00A66488"/>
    <w:rsid w:val="00A75C5D"/>
    <w:rsid w:val="00A86F63"/>
    <w:rsid w:val="00A902D9"/>
    <w:rsid w:val="00AA0EFA"/>
    <w:rsid w:val="00AA426F"/>
    <w:rsid w:val="00AA5B84"/>
    <w:rsid w:val="00AC2E66"/>
    <w:rsid w:val="00AD1A85"/>
    <w:rsid w:val="00AD24F0"/>
    <w:rsid w:val="00AE2B19"/>
    <w:rsid w:val="00AF1BC9"/>
    <w:rsid w:val="00AF42AE"/>
    <w:rsid w:val="00AF7873"/>
    <w:rsid w:val="00B13240"/>
    <w:rsid w:val="00B22585"/>
    <w:rsid w:val="00B25887"/>
    <w:rsid w:val="00B27528"/>
    <w:rsid w:val="00B47F7A"/>
    <w:rsid w:val="00B65EF7"/>
    <w:rsid w:val="00B66305"/>
    <w:rsid w:val="00B678B6"/>
    <w:rsid w:val="00B84ABC"/>
    <w:rsid w:val="00B8693F"/>
    <w:rsid w:val="00BA26C0"/>
    <w:rsid w:val="00BA6348"/>
    <w:rsid w:val="00BA6A9F"/>
    <w:rsid w:val="00BB0839"/>
    <w:rsid w:val="00BC5BDB"/>
    <w:rsid w:val="00BD0E3E"/>
    <w:rsid w:val="00BE7747"/>
    <w:rsid w:val="00BF034E"/>
    <w:rsid w:val="00C07B90"/>
    <w:rsid w:val="00C10F33"/>
    <w:rsid w:val="00C23A79"/>
    <w:rsid w:val="00C2623C"/>
    <w:rsid w:val="00C34F1A"/>
    <w:rsid w:val="00C41BC2"/>
    <w:rsid w:val="00C45CEF"/>
    <w:rsid w:val="00C51AEF"/>
    <w:rsid w:val="00C534B9"/>
    <w:rsid w:val="00C55F8F"/>
    <w:rsid w:val="00C65600"/>
    <w:rsid w:val="00C70831"/>
    <w:rsid w:val="00C7357F"/>
    <w:rsid w:val="00C8520A"/>
    <w:rsid w:val="00C86528"/>
    <w:rsid w:val="00CA7C90"/>
    <w:rsid w:val="00CB13ED"/>
    <w:rsid w:val="00CD53E6"/>
    <w:rsid w:val="00CF55A0"/>
    <w:rsid w:val="00D01539"/>
    <w:rsid w:val="00D02488"/>
    <w:rsid w:val="00D12C27"/>
    <w:rsid w:val="00D252B7"/>
    <w:rsid w:val="00D61329"/>
    <w:rsid w:val="00D65DDF"/>
    <w:rsid w:val="00D6689E"/>
    <w:rsid w:val="00D81D4B"/>
    <w:rsid w:val="00D81DC6"/>
    <w:rsid w:val="00D871D2"/>
    <w:rsid w:val="00DA1F43"/>
    <w:rsid w:val="00DC4F69"/>
    <w:rsid w:val="00DD0C00"/>
    <w:rsid w:val="00DD6C62"/>
    <w:rsid w:val="00DE01C7"/>
    <w:rsid w:val="00DE2BD8"/>
    <w:rsid w:val="00DF22E4"/>
    <w:rsid w:val="00E05E74"/>
    <w:rsid w:val="00E11EAD"/>
    <w:rsid w:val="00E13340"/>
    <w:rsid w:val="00E1542D"/>
    <w:rsid w:val="00E15ABB"/>
    <w:rsid w:val="00E16E6E"/>
    <w:rsid w:val="00E1789F"/>
    <w:rsid w:val="00E20BF7"/>
    <w:rsid w:val="00E264F3"/>
    <w:rsid w:val="00E33273"/>
    <w:rsid w:val="00E35169"/>
    <w:rsid w:val="00E40414"/>
    <w:rsid w:val="00E41118"/>
    <w:rsid w:val="00E5384B"/>
    <w:rsid w:val="00E65D10"/>
    <w:rsid w:val="00E67258"/>
    <w:rsid w:val="00E74305"/>
    <w:rsid w:val="00E76111"/>
    <w:rsid w:val="00E86012"/>
    <w:rsid w:val="00EA1650"/>
    <w:rsid w:val="00EB2B5E"/>
    <w:rsid w:val="00EC203D"/>
    <w:rsid w:val="00EE0E00"/>
    <w:rsid w:val="00EE77AF"/>
    <w:rsid w:val="00EF0EEE"/>
    <w:rsid w:val="00EF1A90"/>
    <w:rsid w:val="00F03585"/>
    <w:rsid w:val="00F32288"/>
    <w:rsid w:val="00F33B1C"/>
    <w:rsid w:val="00F67AE0"/>
    <w:rsid w:val="00F74B13"/>
    <w:rsid w:val="00F825AA"/>
    <w:rsid w:val="00F9462A"/>
    <w:rsid w:val="00FA036D"/>
    <w:rsid w:val="00FB6944"/>
    <w:rsid w:val="00FB6E2D"/>
    <w:rsid w:val="00FD2FCA"/>
    <w:rsid w:val="00FD6A35"/>
    <w:rsid w:val="00FE50BA"/>
    <w:rsid w:val="00FF08DB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61B61C39"/>
  <w15:docId w15:val="{8D8EF910-E198-4705-9860-633F422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D25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rsid w:val="004A357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ett">
    <w:name w:val="Strong"/>
    <w:basedOn w:val="Absatz-Standardschriftart"/>
    <w:uiPriority w:val="22"/>
    <w:qFormat/>
    <w:rsid w:val="004A3570"/>
    <w:rPr>
      <w:b/>
      <w:bCs/>
    </w:rPr>
  </w:style>
  <w:style w:type="paragraph" w:styleId="KeinLeerraum">
    <w:name w:val="No Spacing"/>
    <w:uiPriority w:val="1"/>
    <w:qFormat/>
    <w:rsid w:val="004A3570"/>
    <w:rPr>
      <w:rFonts w:ascii="Arial" w:eastAsia="Arial" w:hAnsi="Arial" w:cs="Times New Roman"/>
      <w:szCs w:val="22"/>
    </w:rPr>
  </w:style>
  <w:style w:type="character" w:styleId="HTMLAkronym">
    <w:name w:val="HTML Acronym"/>
    <w:basedOn w:val="Absatz-Standardschriftart"/>
    <w:uiPriority w:val="99"/>
    <w:semiHidden/>
    <w:unhideWhenUsed/>
    <w:rsid w:val="004A3570"/>
  </w:style>
  <w:style w:type="paragraph" w:styleId="Listenabsatz">
    <w:name w:val="List Paragraph"/>
    <w:basedOn w:val="Standard"/>
    <w:uiPriority w:val="34"/>
    <w:qFormat/>
    <w:rsid w:val="003B33B4"/>
    <w:pPr>
      <w:ind w:left="720"/>
    </w:pPr>
    <w:rPr>
      <w:rFonts w:ascii="Calibri" w:eastAsiaTheme="minorHAnsi" w:hAnsi="Calibri"/>
      <w:szCs w:val="22"/>
      <w:lang w:eastAsia="en-US"/>
    </w:rPr>
  </w:style>
  <w:style w:type="character" w:customStyle="1" w:styleId="TopThemaZchn">
    <w:name w:val="TopThema Zchn"/>
    <w:basedOn w:val="Absatz-Standardschriftart"/>
    <w:link w:val="TopThema"/>
    <w:rsid w:val="002A3CC3"/>
    <w:rPr>
      <w:rFonts w:ascii="Arial" w:eastAsia="Times New Roman" w:hAnsi="Arial" w:cs="Times New Roman"/>
      <w:b/>
      <w:color w:val="FF0000"/>
      <w:sz w:val="22"/>
      <w:lang w:eastAsia="de-DE"/>
    </w:rPr>
  </w:style>
  <w:style w:type="character" w:customStyle="1" w:styleId="teaserzubild">
    <w:name w:val="teaserzubild"/>
    <w:rsid w:val="0021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36CB-D2BA-4084-BE0A-A4E712FD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5</Pages>
  <Words>686</Words>
  <Characters>4926</Characters>
  <Application>Microsoft Office Word</Application>
  <DocSecurity>0</DocSecurity>
  <PresentationFormat/>
  <Lines>328</Lines>
  <Paragraphs>224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5388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2019-05-20T07:38:00Z</cp:lastPrinted>
  <dcterms:created xsi:type="dcterms:W3CDTF">2019-05-20T07:58:00Z</dcterms:created>
  <dcterms:modified xsi:type="dcterms:W3CDTF">2019-05-20T07:58:00Z</dcterms:modified>
  <cp:category/>
  <cp:contentStatus/>
  <dc:language/>
  <cp:version/>
</cp:coreProperties>
</file>