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ADE9C" w14:textId="77777777" w:rsidR="00553E89" w:rsidRPr="00CA0416" w:rsidRDefault="00553E89" w:rsidP="003C242F">
      <w:pPr>
        <w:rPr>
          <w:color w:val="000000"/>
        </w:rPr>
      </w:pPr>
      <w:bookmarkStart w:id="0" w:name="_GoBack"/>
    </w:p>
    <w:p w14:paraId="4DAAF02C" w14:textId="77777777" w:rsidR="003C242F" w:rsidRPr="00CA0416" w:rsidRDefault="003C242F" w:rsidP="003F407B">
      <w:pPr>
        <w:pStyle w:val="Entfernen"/>
        <w:rPr>
          <w:color w:val="000000"/>
        </w:rPr>
      </w:pPr>
    </w:p>
    <w:p w14:paraId="31CC983C" w14:textId="77777777" w:rsidR="00093C90" w:rsidRPr="00CA0416" w:rsidRDefault="00D35AC5" w:rsidP="00565E55">
      <w:pPr>
        <w:pStyle w:val="Entfernen"/>
        <w:rPr>
          <w:color w:val="000000"/>
          <w:szCs w:val="22"/>
        </w:rPr>
      </w:pPr>
      <w:r w:rsidRPr="00CA0416">
        <w:rPr>
          <w:color w:val="000000"/>
          <w:szCs w:val="22"/>
        </w:rPr>
        <w:t>Enquetekommission I</w:t>
      </w:r>
    </w:p>
    <w:p w14:paraId="10F8FDE2" w14:textId="77777777" w:rsidR="00542335" w:rsidRPr="00CA0416" w:rsidRDefault="00542335" w:rsidP="00565E55">
      <w:pPr>
        <w:pStyle w:val="Entfernen"/>
        <w:rPr>
          <w:color w:val="000000"/>
          <w:szCs w:val="22"/>
        </w:rPr>
      </w:pPr>
    </w:p>
    <w:p w14:paraId="3B30708A" w14:textId="77777777" w:rsidR="00093C90" w:rsidRPr="00CA0416" w:rsidRDefault="00D35AC5" w:rsidP="00565E55">
      <w:pPr>
        <w:pStyle w:val="Entfernen"/>
        <w:rPr>
          <w:b/>
          <w:color w:val="000000"/>
          <w:szCs w:val="22"/>
        </w:rPr>
      </w:pPr>
      <w:r w:rsidRPr="00CA0416">
        <w:rPr>
          <w:b/>
          <w:color w:val="000000"/>
          <w:szCs w:val="22"/>
        </w:rPr>
        <w:t>Dietmar Bell</w:t>
      </w:r>
      <w:r w:rsidR="00C7357F" w:rsidRPr="00CA0416">
        <w:rPr>
          <w:b/>
          <w:color w:val="000000"/>
          <w:szCs w:val="22"/>
        </w:rPr>
        <w:t xml:space="preserve"> MdL</w:t>
      </w:r>
    </w:p>
    <w:p w14:paraId="4C5A22C4" w14:textId="77777777" w:rsidR="00093C90" w:rsidRPr="00CA0416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8F4A1BB" w14:textId="77777777" w:rsidR="00093C90" w:rsidRPr="00CA0416" w:rsidRDefault="00093C90" w:rsidP="00093C90">
      <w:pPr>
        <w:rPr>
          <w:rFonts w:cs="Arial"/>
          <w:bCs/>
          <w:color w:val="000000"/>
          <w:szCs w:val="22"/>
        </w:rPr>
      </w:pPr>
    </w:p>
    <w:p w14:paraId="1BED4553" w14:textId="77777777" w:rsidR="00093C90" w:rsidRPr="00CA0416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CA0416">
        <w:rPr>
          <w:b/>
          <w:color w:val="000000"/>
          <w:sz w:val="40"/>
          <w:szCs w:val="40"/>
        </w:rPr>
        <w:t>Einladung</w:t>
      </w:r>
      <w:r w:rsidR="00197BF4" w:rsidRPr="00CA0416">
        <w:rPr>
          <w:b/>
          <w:color w:val="000000"/>
          <w:sz w:val="40"/>
          <w:szCs w:val="40"/>
        </w:rPr>
        <w:t xml:space="preserve"> </w:t>
      </w:r>
    </w:p>
    <w:p w14:paraId="78893214" w14:textId="77777777" w:rsidR="00093C90" w:rsidRPr="00CA0416" w:rsidRDefault="00093C90" w:rsidP="00093C90">
      <w:pPr>
        <w:rPr>
          <w:color w:val="000000"/>
          <w:szCs w:val="22"/>
        </w:rPr>
      </w:pPr>
    </w:p>
    <w:p w14:paraId="42531A8F" w14:textId="77777777" w:rsidR="00D35AC5" w:rsidRPr="00CA0416" w:rsidRDefault="00D35AC5" w:rsidP="00093C90">
      <w:pPr>
        <w:rPr>
          <w:color w:val="000000"/>
          <w:szCs w:val="22"/>
        </w:rPr>
      </w:pPr>
    </w:p>
    <w:p w14:paraId="092EAC01" w14:textId="77777777" w:rsidR="00D35AC5" w:rsidRPr="00CA0416" w:rsidRDefault="00902194" w:rsidP="00D35AC5">
      <w:pPr>
        <w:rPr>
          <w:b/>
          <w:color w:val="000000"/>
          <w:szCs w:val="22"/>
          <w:u w:val="single"/>
        </w:rPr>
      </w:pPr>
      <w:r w:rsidRPr="00CA0416">
        <w:rPr>
          <w:color w:val="000000"/>
          <w:szCs w:val="22"/>
        </w:rPr>
        <w:t>7</w:t>
      </w:r>
      <w:r w:rsidR="00D35AC5" w:rsidRPr="00CA0416">
        <w:rPr>
          <w:color w:val="000000"/>
          <w:szCs w:val="22"/>
        </w:rPr>
        <w:t>. Sitzung (</w:t>
      </w:r>
      <w:r w:rsidR="00B93E9B" w:rsidRPr="00CA0416">
        <w:rPr>
          <w:color w:val="000000"/>
          <w:szCs w:val="22"/>
        </w:rPr>
        <w:t>öffentlich/</w:t>
      </w:r>
      <w:r w:rsidR="00D35AC5" w:rsidRPr="00CA0416">
        <w:rPr>
          <w:color w:val="000000"/>
          <w:szCs w:val="22"/>
        </w:rPr>
        <w:t>nichtöffentlich)</w:t>
      </w:r>
      <w:r w:rsidR="00D35AC5" w:rsidRPr="00CA0416">
        <w:rPr>
          <w:color w:val="000000"/>
          <w:szCs w:val="22"/>
        </w:rPr>
        <w:br/>
        <w:t>der Enquetekommission I</w:t>
      </w:r>
      <w:r w:rsidR="00D35AC5" w:rsidRPr="00CA0416">
        <w:rPr>
          <w:color w:val="000000"/>
          <w:szCs w:val="22"/>
        </w:rPr>
        <w:br/>
      </w:r>
      <w:r w:rsidR="00D35AC5" w:rsidRPr="00CA0416">
        <w:rPr>
          <w:b/>
          <w:color w:val="000000"/>
          <w:szCs w:val="22"/>
          <w:u w:val="single"/>
        </w:rPr>
        <w:t xml:space="preserve">am </w:t>
      </w:r>
      <w:r w:rsidR="00B93E9B" w:rsidRPr="00CA0416">
        <w:rPr>
          <w:b/>
          <w:color w:val="000000"/>
          <w:szCs w:val="22"/>
          <w:u w:val="single"/>
        </w:rPr>
        <w:t>Freitag</w:t>
      </w:r>
      <w:r w:rsidR="00D35AC5" w:rsidRPr="00CA0416">
        <w:rPr>
          <w:b/>
          <w:color w:val="000000"/>
          <w:szCs w:val="22"/>
          <w:u w:val="single"/>
        </w:rPr>
        <w:t xml:space="preserve">, dem </w:t>
      </w:r>
      <w:r w:rsidR="002D1578" w:rsidRPr="00CA0416">
        <w:rPr>
          <w:b/>
          <w:color w:val="000000"/>
          <w:szCs w:val="22"/>
          <w:u w:val="single"/>
        </w:rPr>
        <w:t>1</w:t>
      </w:r>
      <w:r w:rsidR="00B93E9B" w:rsidRPr="00CA0416">
        <w:rPr>
          <w:b/>
          <w:color w:val="000000"/>
          <w:szCs w:val="22"/>
          <w:u w:val="single"/>
        </w:rPr>
        <w:t>1</w:t>
      </w:r>
      <w:r w:rsidR="00D35AC5" w:rsidRPr="00CA0416">
        <w:rPr>
          <w:b/>
          <w:color w:val="000000"/>
          <w:szCs w:val="22"/>
          <w:u w:val="single"/>
        </w:rPr>
        <w:t xml:space="preserve">. </w:t>
      </w:r>
      <w:r w:rsidR="00B93E9B" w:rsidRPr="00CA0416">
        <w:rPr>
          <w:b/>
          <w:color w:val="000000"/>
          <w:szCs w:val="22"/>
          <w:u w:val="single"/>
        </w:rPr>
        <w:t>Januar</w:t>
      </w:r>
      <w:r w:rsidR="00D35AC5" w:rsidRPr="00CA0416">
        <w:rPr>
          <w:b/>
          <w:color w:val="000000"/>
          <w:szCs w:val="22"/>
          <w:u w:val="single"/>
        </w:rPr>
        <w:t xml:space="preserve"> 201</w:t>
      </w:r>
      <w:r w:rsidR="00B93E9B" w:rsidRPr="00CA0416">
        <w:rPr>
          <w:b/>
          <w:color w:val="000000"/>
          <w:szCs w:val="22"/>
          <w:u w:val="single"/>
        </w:rPr>
        <w:t>9,</w:t>
      </w:r>
      <w:r w:rsidR="00B93E9B" w:rsidRPr="00CA0416">
        <w:rPr>
          <w:b/>
          <w:color w:val="000000"/>
          <w:szCs w:val="22"/>
          <w:u w:val="single"/>
        </w:rPr>
        <w:br/>
        <w:t>10.00 Uhr, Raum E 1 D 05</w:t>
      </w:r>
    </w:p>
    <w:p w14:paraId="5E8963D9" w14:textId="77777777" w:rsidR="00D35AC5" w:rsidRPr="00CA0416" w:rsidRDefault="00D35AC5" w:rsidP="00D35AC5">
      <w:pPr>
        <w:rPr>
          <w:color w:val="000000"/>
          <w:szCs w:val="22"/>
        </w:rPr>
      </w:pPr>
    </w:p>
    <w:p w14:paraId="57C87298" w14:textId="77777777" w:rsidR="00D35AC5" w:rsidRPr="00CA0416" w:rsidRDefault="00D35AC5" w:rsidP="00D35AC5">
      <w:pPr>
        <w:rPr>
          <w:color w:val="000000"/>
          <w:szCs w:val="22"/>
        </w:rPr>
      </w:pPr>
      <w:r w:rsidRPr="00CA0416">
        <w:rPr>
          <w:color w:val="000000"/>
          <w:szCs w:val="22"/>
        </w:rPr>
        <w:t>Landtag Nordrhein-Westfalen</w:t>
      </w:r>
      <w:r w:rsidRPr="00CA0416">
        <w:rPr>
          <w:color w:val="000000"/>
          <w:szCs w:val="22"/>
        </w:rPr>
        <w:br/>
        <w:t>Platz des Landtags 1</w:t>
      </w:r>
      <w:r w:rsidRPr="00CA0416">
        <w:rPr>
          <w:color w:val="000000"/>
          <w:szCs w:val="22"/>
        </w:rPr>
        <w:br/>
        <w:t>40221 Düsseldorf</w:t>
      </w:r>
    </w:p>
    <w:p w14:paraId="3FE1073D" w14:textId="77777777" w:rsidR="00D35AC5" w:rsidRPr="00CA0416" w:rsidRDefault="00D35AC5" w:rsidP="00D35AC5">
      <w:pPr>
        <w:pStyle w:val="Entfernen"/>
        <w:rPr>
          <w:color w:val="000000"/>
          <w:szCs w:val="22"/>
        </w:rPr>
      </w:pPr>
    </w:p>
    <w:p w14:paraId="36DF76B8" w14:textId="77777777" w:rsidR="00D35AC5" w:rsidRPr="00CA0416" w:rsidRDefault="00D35AC5" w:rsidP="00D35AC5">
      <w:pPr>
        <w:pStyle w:val="Entfernen"/>
        <w:rPr>
          <w:color w:val="000000"/>
          <w:szCs w:val="22"/>
        </w:rPr>
      </w:pPr>
    </w:p>
    <w:p w14:paraId="35DA363A" w14:textId="77777777" w:rsidR="00D35AC5" w:rsidRPr="00CA0416" w:rsidRDefault="00D35AC5" w:rsidP="00D35AC5">
      <w:pPr>
        <w:pStyle w:val="Entfernen"/>
        <w:rPr>
          <w:color w:val="000000"/>
        </w:rPr>
      </w:pPr>
    </w:p>
    <w:p w14:paraId="0F5F308E" w14:textId="77777777" w:rsidR="00D35AC5" w:rsidRPr="00CA0416" w:rsidRDefault="00D35AC5" w:rsidP="00D35AC5">
      <w:pPr>
        <w:pStyle w:val="Entfernen"/>
        <w:jc w:val="both"/>
        <w:rPr>
          <w:color w:val="000000"/>
          <w:szCs w:val="22"/>
        </w:rPr>
      </w:pPr>
      <w:r w:rsidRPr="00CA0416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51D67720" w14:textId="77777777" w:rsidR="00D35AC5" w:rsidRPr="00CA0416" w:rsidRDefault="00D35AC5" w:rsidP="00D35AC5">
      <w:pPr>
        <w:rPr>
          <w:color w:val="000000"/>
          <w:szCs w:val="22"/>
        </w:rPr>
      </w:pPr>
    </w:p>
    <w:p w14:paraId="2BA4E1AA" w14:textId="77777777" w:rsidR="00D35AC5" w:rsidRPr="00CA0416" w:rsidRDefault="00D35AC5" w:rsidP="00D35AC5">
      <w:pPr>
        <w:rPr>
          <w:b/>
          <w:color w:val="000000"/>
          <w:szCs w:val="22"/>
          <w:u w:val="single"/>
        </w:rPr>
      </w:pPr>
    </w:p>
    <w:p w14:paraId="6F7204D5" w14:textId="77777777" w:rsidR="00D35AC5" w:rsidRPr="00CA0416" w:rsidRDefault="00D35AC5" w:rsidP="00D35AC5">
      <w:pPr>
        <w:rPr>
          <w:b/>
          <w:color w:val="000000"/>
          <w:szCs w:val="22"/>
          <w:u w:val="single"/>
        </w:rPr>
      </w:pPr>
      <w:r w:rsidRPr="00CA0416">
        <w:rPr>
          <w:b/>
          <w:color w:val="000000"/>
          <w:szCs w:val="22"/>
          <w:u w:val="single"/>
        </w:rPr>
        <w:t>Tagesordnung</w:t>
      </w:r>
    </w:p>
    <w:p w14:paraId="04304390" w14:textId="77777777" w:rsidR="0087321C" w:rsidRPr="00CA0416" w:rsidRDefault="0087321C" w:rsidP="00D35AC5">
      <w:pPr>
        <w:rPr>
          <w:b/>
          <w:color w:val="000000"/>
          <w:szCs w:val="22"/>
          <w:u w:val="single"/>
        </w:rPr>
      </w:pPr>
    </w:p>
    <w:p w14:paraId="4A9C993E" w14:textId="77777777" w:rsidR="0087321C" w:rsidRPr="00CA0416" w:rsidRDefault="0087321C" w:rsidP="0087321C">
      <w:pPr>
        <w:rPr>
          <w:b/>
          <w:color w:val="000000"/>
          <w:szCs w:val="22"/>
        </w:rPr>
      </w:pPr>
      <w:r w:rsidRPr="00CA0416">
        <w:rPr>
          <w:b/>
          <w:color w:val="000000"/>
          <w:szCs w:val="22"/>
        </w:rPr>
        <w:t>Öffentlicher Teil</w:t>
      </w:r>
    </w:p>
    <w:p w14:paraId="74AFC69F" w14:textId="77777777" w:rsidR="0087321C" w:rsidRPr="00CA0416" w:rsidRDefault="0087321C" w:rsidP="0087321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87321C" w:rsidRPr="00CA0416" w14:paraId="1C616EBF" w14:textId="77777777" w:rsidTr="00803DEB">
        <w:tc>
          <w:tcPr>
            <w:tcW w:w="409" w:type="dxa"/>
          </w:tcPr>
          <w:p w14:paraId="1663BF92" w14:textId="77777777" w:rsidR="0087321C" w:rsidRPr="00CA0416" w:rsidRDefault="0087321C" w:rsidP="00803DEB">
            <w:pPr>
              <w:pStyle w:val="TopNr"/>
              <w:rPr>
                <w:color w:val="000000"/>
              </w:rPr>
            </w:pPr>
            <w:r w:rsidRPr="00CA0416">
              <w:rPr>
                <w:color w:val="000000"/>
              </w:rPr>
              <w:t>1.</w:t>
            </w:r>
          </w:p>
        </w:tc>
        <w:tc>
          <w:tcPr>
            <w:tcW w:w="8663" w:type="dxa"/>
          </w:tcPr>
          <w:p w14:paraId="0BB8F69F" w14:textId="77777777" w:rsidR="0087321C" w:rsidRPr="00CA0416" w:rsidRDefault="0087321C" w:rsidP="0087321C">
            <w:pPr>
              <w:pStyle w:val="TopThema"/>
              <w:jc w:val="both"/>
              <w:rPr>
                <w:color w:val="000000"/>
              </w:rPr>
            </w:pPr>
            <w:r w:rsidRPr="00CA0416">
              <w:rPr>
                <w:color w:val="000000"/>
              </w:rPr>
              <w:t>Sozialpartnerschaft im digitalen Zeitalter</w:t>
            </w:r>
          </w:p>
          <w:p w14:paraId="51D9D62D" w14:textId="77777777" w:rsidR="0087321C" w:rsidRPr="00CA0416" w:rsidRDefault="0087321C" w:rsidP="0087321C">
            <w:pPr>
              <w:rPr>
                <w:color w:val="000000"/>
              </w:rPr>
            </w:pPr>
          </w:p>
          <w:p w14:paraId="2CFA60D4" w14:textId="77777777" w:rsidR="0087321C" w:rsidRPr="00CA0416" w:rsidRDefault="0087321C" w:rsidP="0087321C">
            <w:pPr>
              <w:rPr>
                <w:bCs/>
                <w:color w:val="000000"/>
              </w:rPr>
            </w:pPr>
            <w:r w:rsidRPr="00CA0416">
              <w:rPr>
                <w:color w:val="000000"/>
              </w:rPr>
              <w:tab/>
              <w:t>Anhörung von Sachverständigen</w:t>
            </w:r>
          </w:p>
        </w:tc>
      </w:tr>
    </w:tbl>
    <w:p w14:paraId="60E26509" w14:textId="77777777" w:rsidR="0087321C" w:rsidRPr="00CA0416" w:rsidRDefault="0087321C" w:rsidP="0087321C">
      <w:pPr>
        <w:rPr>
          <w:color w:val="000000"/>
          <w:szCs w:val="22"/>
        </w:rPr>
      </w:pPr>
    </w:p>
    <w:p w14:paraId="684AE754" w14:textId="77777777" w:rsidR="0087321C" w:rsidRPr="00CA0416" w:rsidRDefault="0087321C" w:rsidP="0087321C">
      <w:pPr>
        <w:rPr>
          <w:b/>
          <w:color w:val="000000"/>
          <w:szCs w:val="22"/>
        </w:rPr>
      </w:pPr>
      <w:r w:rsidRPr="00CA0416">
        <w:rPr>
          <w:b/>
          <w:color w:val="000000"/>
          <w:szCs w:val="22"/>
        </w:rPr>
        <w:t>Nichtöffentlicher Teil</w:t>
      </w:r>
    </w:p>
    <w:p w14:paraId="1C997249" w14:textId="77777777" w:rsidR="0087321C" w:rsidRPr="00CA0416" w:rsidRDefault="0087321C" w:rsidP="0087321C">
      <w:pPr>
        <w:rPr>
          <w:b/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87321C" w:rsidRPr="00CA0416" w14:paraId="35C3FA6D" w14:textId="77777777" w:rsidTr="00803DEB">
        <w:tc>
          <w:tcPr>
            <w:tcW w:w="409" w:type="dxa"/>
          </w:tcPr>
          <w:p w14:paraId="45C21C28" w14:textId="77777777" w:rsidR="0087321C" w:rsidRPr="00CA0416" w:rsidRDefault="0087321C" w:rsidP="00803DEB">
            <w:pPr>
              <w:pStyle w:val="TopNr"/>
              <w:rPr>
                <w:color w:val="000000"/>
              </w:rPr>
            </w:pPr>
            <w:r w:rsidRPr="00CA0416">
              <w:rPr>
                <w:color w:val="000000"/>
              </w:rPr>
              <w:t>2.</w:t>
            </w:r>
          </w:p>
        </w:tc>
        <w:tc>
          <w:tcPr>
            <w:tcW w:w="8663" w:type="dxa"/>
          </w:tcPr>
          <w:p w14:paraId="42BF08DE" w14:textId="77777777" w:rsidR="0087321C" w:rsidRPr="00CA0416" w:rsidRDefault="0087321C" w:rsidP="00803DEB">
            <w:pPr>
              <w:pStyle w:val="TopThema"/>
              <w:rPr>
                <w:color w:val="000000"/>
              </w:rPr>
            </w:pPr>
            <w:r w:rsidRPr="00CA0416">
              <w:rPr>
                <w:color w:val="000000"/>
              </w:rPr>
              <w:t>Verschiedenes</w:t>
            </w:r>
          </w:p>
        </w:tc>
      </w:tr>
    </w:tbl>
    <w:p w14:paraId="3A6AEFE7" w14:textId="77777777" w:rsidR="009C718B" w:rsidRPr="00CA0416" w:rsidRDefault="009C718B" w:rsidP="00D35AC5">
      <w:pPr>
        <w:rPr>
          <w:b/>
          <w:color w:val="000000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5AC5" w:rsidRPr="00CA0416" w14:paraId="4FAC67E9" w14:textId="77777777" w:rsidTr="004B06E3">
        <w:tc>
          <w:tcPr>
            <w:tcW w:w="4531" w:type="dxa"/>
          </w:tcPr>
          <w:p w14:paraId="3382559F" w14:textId="77777777" w:rsidR="0087321C" w:rsidRPr="00CA0416" w:rsidRDefault="0087321C" w:rsidP="004B06E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A1B9366" w14:textId="77777777" w:rsidR="0087321C" w:rsidRPr="00CA0416" w:rsidRDefault="0087321C" w:rsidP="009C718B">
            <w:pPr>
              <w:rPr>
                <w:color w:val="000000"/>
                <w:szCs w:val="22"/>
              </w:rPr>
            </w:pPr>
          </w:p>
          <w:p w14:paraId="7EF27356" w14:textId="77777777" w:rsidR="0087321C" w:rsidRPr="00CA0416" w:rsidRDefault="0087321C" w:rsidP="004B06E3">
            <w:pPr>
              <w:jc w:val="center"/>
              <w:rPr>
                <w:color w:val="000000"/>
                <w:szCs w:val="22"/>
              </w:rPr>
            </w:pPr>
          </w:p>
          <w:p w14:paraId="363FAECB" w14:textId="77777777" w:rsidR="00D35AC5" w:rsidRPr="00CA0416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CA0416">
              <w:rPr>
                <w:color w:val="000000"/>
                <w:szCs w:val="22"/>
              </w:rPr>
              <w:t>gez. Dietmar Bell</w:t>
            </w:r>
          </w:p>
          <w:p w14:paraId="442161A9" w14:textId="77777777" w:rsidR="00D35AC5" w:rsidRPr="00CA0416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CA0416">
              <w:rPr>
                <w:color w:val="000000"/>
                <w:szCs w:val="22"/>
              </w:rPr>
              <w:t>- Vorsitzender -</w:t>
            </w:r>
          </w:p>
        </w:tc>
      </w:tr>
    </w:tbl>
    <w:p w14:paraId="241B357B" w14:textId="77777777" w:rsidR="00D35AC5" w:rsidRPr="00CA0416" w:rsidRDefault="00D35AC5" w:rsidP="00D35AC5">
      <w:pPr>
        <w:pStyle w:val="Entfernen"/>
        <w:rPr>
          <w:color w:val="000000"/>
          <w:szCs w:val="22"/>
        </w:rPr>
      </w:pPr>
      <w:r w:rsidRPr="00CA0416">
        <w:rPr>
          <w:color w:val="000000"/>
          <w:szCs w:val="22"/>
        </w:rPr>
        <w:t>F. d. R.</w:t>
      </w:r>
    </w:p>
    <w:p w14:paraId="42DF6F5F" w14:textId="77777777" w:rsidR="00D35AC5" w:rsidRPr="00CA0416" w:rsidRDefault="00D35AC5" w:rsidP="00D35AC5">
      <w:pPr>
        <w:pStyle w:val="Entfernen"/>
        <w:rPr>
          <w:color w:val="000000"/>
          <w:szCs w:val="22"/>
        </w:rPr>
      </w:pPr>
    </w:p>
    <w:p w14:paraId="10C0787D" w14:textId="77777777" w:rsidR="00D35AC5" w:rsidRPr="00CA0416" w:rsidRDefault="00D35AC5" w:rsidP="00D35AC5">
      <w:pPr>
        <w:pStyle w:val="Entfernen"/>
        <w:rPr>
          <w:color w:val="000000"/>
          <w:szCs w:val="22"/>
        </w:rPr>
      </w:pPr>
    </w:p>
    <w:p w14:paraId="42DB193E" w14:textId="77777777" w:rsidR="00D35AC5" w:rsidRPr="00CA0416" w:rsidRDefault="00B37108" w:rsidP="00D35AC5">
      <w:pPr>
        <w:pStyle w:val="Entfernen"/>
        <w:rPr>
          <w:color w:val="000000"/>
          <w:szCs w:val="22"/>
        </w:rPr>
      </w:pPr>
      <w:r w:rsidRPr="00CA0416">
        <w:rPr>
          <w:color w:val="000000"/>
          <w:szCs w:val="22"/>
        </w:rPr>
        <w:t>Cora Beydeda</w:t>
      </w:r>
    </w:p>
    <w:p w14:paraId="6A644473" w14:textId="77777777" w:rsidR="004F6B2E" w:rsidRPr="00CA0416" w:rsidRDefault="00D35AC5" w:rsidP="00D35AC5">
      <w:pPr>
        <w:pStyle w:val="Entfernen"/>
        <w:rPr>
          <w:color w:val="000000"/>
          <w:szCs w:val="22"/>
        </w:rPr>
      </w:pPr>
      <w:r w:rsidRPr="00CA0416">
        <w:rPr>
          <w:color w:val="000000"/>
          <w:szCs w:val="22"/>
        </w:rPr>
        <w:t>Kommissionsassistent</w:t>
      </w:r>
      <w:r w:rsidR="002D1578" w:rsidRPr="00CA0416">
        <w:rPr>
          <w:color w:val="000000"/>
          <w:szCs w:val="22"/>
        </w:rPr>
        <w:t>in</w:t>
      </w:r>
    </w:p>
    <w:p w14:paraId="23A2E352" w14:textId="77777777" w:rsidR="009C718B" w:rsidRPr="00CA0416" w:rsidRDefault="009C718B" w:rsidP="009C718B">
      <w:pPr>
        <w:pStyle w:val="Entfernen"/>
        <w:rPr>
          <w:color w:val="000000"/>
          <w:szCs w:val="22"/>
        </w:rPr>
      </w:pPr>
    </w:p>
    <w:p w14:paraId="3AF777B6" w14:textId="77777777" w:rsidR="009C718B" w:rsidRPr="00CA0416" w:rsidRDefault="009C718B" w:rsidP="009C718B">
      <w:pPr>
        <w:rPr>
          <w:color w:val="000000"/>
          <w:sz w:val="24"/>
          <w:szCs w:val="22"/>
          <w:u w:val="single"/>
        </w:rPr>
      </w:pPr>
      <w:r w:rsidRPr="00CA0416">
        <w:rPr>
          <w:color w:val="000000"/>
          <w:sz w:val="24"/>
          <w:szCs w:val="22"/>
          <w:u w:val="single"/>
        </w:rPr>
        <w:t>Anlagen:</w:t>
      </w:r>
    </w:p>
    <w:p w14:paraId="42B8606D" w14:textId="77777777" w:rsidR="004F6B2E" w:rsidRPr="00CA0416" w:rsidRDefault="009C718B">
      <w:pPr>
        <w:rPr>
          <w:color w:val="000000"/>
          <w:sz w:val="24"/>
          <w:szCs w:val="22"/>
        </w:rPr>
      </w:pPr>
      <w:r w:rsidRPr="00CA0416">
        <w:rPr>
          <w:color w:val="000000"/>
          <w:sz w:val="24"/>
          <w:szCs w:val="22"/>
        </w:rPr>
        <w:t>Verteiler</w:t>
      </w:r>
    </w:p>
    <w:p w14:paraId="3658113C" w14:textId="77777777" w:rsidR="009C718B" w:rsidRPr="00CA0416" w:rsidRDefault="009C718B">
      <w:pPr>
        <w:rPr>
          <w:color w:val="000000"/>
          <w:sz w:val="24"/>
          <w:szCs w:val="22"/>
        </w:rPr>
      </w:pPr>
      <w:r w:rsidRPr="00CA0416">
        <w:rPr>
          <w:color w:val="000000"/>
          <w:sz w:val="24"/>
          <w:szCs w:val="22"/>
        </w:rPr>
        <w:t>Fragenkatalog</w:t>
      </w:r>
    </w:p>
    <w:p w14:paraId="6B9A0A41" w14:textId="77777777" w:rsidR="004F6B2E" w:rsidRPr="00CA0416" w:rsidRDefault="004F6B2E" w:rsidP="004F6B2E">
      <w:pPr>
        <w:jc w:val="center"/>
        <w:rPr>
          <w:rFonts w:cs="Arial"/>
          <w:b/>
          <w:color w:val="000000"/>
          <w:sz w:val="24"/>
        </w:rPr>
      </w:pPr>
      <w:r w:rsidRPr="00CA0416">
        <w:rPr>
          <w:rFonts w:cs="Arial"/>
          <w:b/>
          <w:color w:val="000000"/>
          <w:sz w:val="24"/>
        </w:rPr>
        <w:lastRenderedPageBreak/>
        <w:t>Anhörung von Sachverständigen</w:t>
      </w:r>
    </w:p>
    <w:p w14:paraId="0F884931" w14:textId="77777777" w:rsidR="004F6B2E" w:rsidRPr="00CA0416" w:rsidRDefault="004F6B2E" w:rsidP="004F6B2E">
      <w:pPr>
        <w:jc w:val="center"/>
        <w:rPr>
          <w:rFonts w:cs="Arial"/>
          <w:color w:val="000000"/>
          <w:sz w:val="24"/>
        </w:rPr>
      </w:pPr>
      <w:r w:rsidRPr="00CA0416">
        <w:rPr>
          <w:rFonts w:cs="Arial"/>
          <w:color w:val="000000"/>
          <w:sz w:val="24"/>
        </w:rPr>
        <w:t>Enquetekommission I</w:t>
      </w:r>
    </w:p>
    <w:p w14:paraId="7A6C8DBA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CA0416">
        <w:rPr>
          <w:rFonts w:cs="Arial"/>
          <w:color w:val="000000"/>
          <w:sz w:val="24"/>
        </w:rPr>
        <w:t>"</w:t>
      </w:r>
      <w:r w:rsidRPr="00CA0416">
        <w:rPr>
          <w:rFonts w:cs="Arial"/>
          <w:b/>
          <w:bCs/>
          <w:color w:val="000000"/>
          <w:sz w:val="24"/>
        </w:rPr>
        <w:t>Sozialpartnerschaft im digitalen Zeitalter</w:t>
      </w:r>
      <w:r w:rsidRPr="00CA0416">
        <w:rPr>
          <w:rFonts w:cs="Arial"/>
          <w:b/>
          <w:color w:val="000000"/>
          <w:sz w:val="24"/>
        </w:rPr>
        <w:t>"</w:t>
      </w:r>
    </w:p>
    <w:p w14:paraId="318609DD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7E352F55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CA0416">
        <w:rPr>
          <w:rFonts w:cs="Arial"/>
          <w:color w:val="000000"/>
          <w:sz w:val="24"/>
        </w:rPr>
        <w:t>Am Freitag, dem 11. Januar 2019</w:t>
      </w:r>
    </w:p>
    <w:p w14:paraId="5965DE17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CA0416">
        <w:rPr>
          <w:rFonts w:cs="Arial"/>
          <w:color w:val="000000"/>
          <w:sz w:val="24"/>
        </w:rPr>
        <w:t>10.00 bis 16.00 Uhr, Raum E 1 D 05</w:t>
      </w:r>
    </w:p>
    <w:p w14:paraId="34060F45" w14:textId="77777777" w:rsidR="004F6B2E" w:rsidRPr="00CA0416" w:rsidRDefault="004F6B2E" w:rsidP="004F6B2E">
      <w:pPr>
        <w:jc w:val="center"/>
        <w:rPr>
          <w:rFonts w:cs="Arial"/>
          <w:color w:val="000000"/>
          <w:sz w:val="24"/>
        </w:rPr>
      </w:pPr>
    </w:p>
    <w:p w14:paraId="678487A8" w14:textId="77777777" w:rsidR="004F6B2E" w:rsidRPr="00CA0416" w:rsidRDefault="004F6B2E" w:rsidP="004F6B2E">
      <w:pPr>
        <w:jc w:val="center"/>
        <w:rPr>
          <w:rFonts w:cs="Arial"/>
          <w:color w:val="000000"/>
          <w:sz w:val="24"/>
        </w:rPr>
      </w:pPr>
    </w:p>
    <w:p w14:paraId="62551DB5" w14:textId="77777777" w:rsidR="004F6B2E" w:rsidRPr="00CA0416" w:rsidRDefault="004F6B2E" w:rsidP="004F6B2E">
      <w:pPr>
        <w:pBdr>
          <w:bottom w:val="single" w:sz="12" w:space="1" w:color="auto"/>
        </w:pBdr>
        <w:jc w:val="center"/>
        <w:rPr>
          <w:color w:val="000000"/>
          <w:sz w:val="24"/>
        </w:rPr>
      </w:pPr>
      <w:r w:rsidRPr="00CA0416">
        <w:rPr>
          <w:b/>
          <w:color w:val="000000"/>
          <w:sz w:val="24"/>
        </w:rPr>
        <w:t>Verteiler</w:t>
      </w:r>
      <w:r w:rsidRPr="00CA0416">
        <w:rPr>
          <w:color w:val="000000"/>
          <w:sz w:val="24"/>
        </w:rPr>
        <w:t xml:space="preserve"> </w:t>
      </w:r>
    </w:p>
    <w:p w14:paraId="7661953F" w14:textId="77777777" w:rsidR="004F6B2E" w:rsidRPr="00CA0416" w:rsidRDefault="004F6B2E" w:rsidP="004F6B2E">
      <w:pPr>
        <w:pBdr>
          <w:bottom w:val="single" w:sz="12" w:space="1" w:color="auto"/>
        </w:pBdr>
        <w:jc w:val="both"/>
        <w:rPr>
          <w:color w:val="000000"/>
          <w:sz w:val="24"/>
        </w:rPr>
      </w:pPr>
    </w:p>
    <w:p w14:paraId="18A792B1" w14:textId="77777777" w:rsidR="004F6B2E" w:rsidRPr="00CA0416" w:rsidRDefault="004F6B2E" w:rsidP="004F6B2E">
      <w:pPr>
        <w:rPr>
          <w:color w:val="000000"/>
        </w:rPr>
      </w:pPr>
    </w:p>
    <w:p w14:paraId="6FB34D11" w14:textId="77777777" w:rsidR="004F6B2E" w:rsidRPr="00CA0416" w:rsidRDefault="004F6B2E" w:rsidP="004F6B2E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4F6B2E" w:rsidRPr="00CA0416" w14:paraId="18918E64" w14:textId="77777777" w:rsidTr="00803DEB">
        <w:tc>
          <w:tcPr>
            <w:tcW w:w="4606" w:type="dxa"/>
          </w:tcPr>
          <w:p w14:paraId="4CA06AEE" w14:textId="77777777" w:rsidR="004F6B2E" w:rsidRPr="00CA0416" w:rsidRDefault="004F6B2E" w:rsidP="00803DEB">
            <w:pPr>
              <w:rPr>
                <w:color w:val="000000"/>
                <w:sz w:val="24"/>
                <w:szCs w:val="24"/>
              </w:rPr>
            </w:pPr>
            <w:r w:rsidRPr="00CA0416">
              <w:rPr>
                <w:color w:val="000000"/>
                <w:sz w:val="24"/>
                <w:szCs w:val="24"/>
              </w:rPr>
              <w:t>Frau Anke Swodenk</w:t>
            </w:r>
          </w:p>
          <w:p w14:paraId="4132F9B6" w14:textId="77777777" w:rsidR="004F6B2E" w:rsidRPr="00CA0416" w:rsidRDefault="004F6B2E" w:rsidP="00803DEB">
            <w:pPr>
              <w:rPr>
                <w:color w:val="000000"/>
                <w:sz w:val="24"/>
                <w:szCs w:val="24"/>
              </w:rPr>
            </w:pPr>
            <w:r w:rsidRPr="00CA0416">
              <w:rPr>
                <w:color w:val="000000"/>
                <w:sz w:val="24"/>
                <w:szCs w:val="24"/>
              </w:rPr>
              <w:t>Die Familienunternehmer e. V.</w:t>
            </w:r>
          </w:p>
          <w:p w14:paraId="5BA29F5F" w14:textId="77777777" w:rsidR="004F6B2E" w:rsidRPr="00CA0416" w:rsidRDefault="004F6B2E" w:rsidP="00803DEB">
            <w:pPr>
              <w:rPr>
                <w:color w:val="000000"/>
                <w:sz w:val="24"/>
                <w:szCs w:val="24"/>
              </w:rPr>
            </w:pPr>
            <w:r w:rsidRPr="00CA0416">
              <w:rPr>
                <w:color w:val="000000"/>
                <w:sz w:val="24"/>
                <w:szCs w:val="24"/>
              </w:rPr>
              <w:t>Charlottenstraße 24</w:t>
            </w:r>
          </w:p>
          <w:p w14:paraId="08C8DAB4" w14:textId="77777777" w:rsidR="004F6B2E" w:rsidRPr="00CA0416" w:rsidRDefault="004F6B2E" w:rsidP="00803DEB">
            <w:pPr>
              <w:rPr>
                <w:color w:val="000000"/>
                <w:sz w:val="24"/>
                <w:szCs w:val="24"/>
              </w:rPr>
            </w:pPr>
            <w:r w:rsidRPr="00CA0416">
              <w:rPr>
                <w:color w:val="000000"/>
                <w:sz w:val="24"/>
                <w:szCs w:val="24"/>
              </w:rPr>
              <w:t>Berlin</w:t>
            </w:r>
          </w:p>
          <w:p w14:paraId="1C7AE10B" w14:textId="77777777" w:rsidR="004F6B2E" w:rsidRPr="00CA0416" w:rsidRDefault="004F6B2E" w:rsidP="00803D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1181892" w14:textId="77777777" w:rsidR="004F6B2E" w:rsidRPr="00CA0416" w:rsidRDefault="004F6B2E" w:rsidP="00803DEB">
            <w:pPr>
              <w:pStyle w:val="KeinLeerraum"/>
              <w:jc w:val="both"/>
              <w:rPr>
                <w:rFonts w:ascii="Arial" w:hAnsi="Arial" w:cs="Arial"/>
                <w:color w:val="000000"/>
              </w:rPr>
            </w:pPr>
            <w:r w:rsidRPr="00CA0416">
              <w:rPr>
                <w:rFonts w:ascii="Arial" w:hAnsi="Arial" w:cs="Arial"/>
                <w:color w:val="000000"/>
              </w:rPr>
              <w:t xml:space="preserve">Frau Professor Dr. Anke Hassel </w:t>
            </w:r>
          </w:p>
          <w:p w14:paraId="04736E03" w14:textId="77777777" w:rsidR="004F6B2E" w:rsidRPr="00CA0416" w:rsidRDefault="004F6B2E" w:rsidP="00803DEB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A0416">
              <w:rPr>
                <w:rStyle w:val="Fett"/>
                <w:rFonts w:cs="Arial"/>
                <w:color w:val="000000"/>
                <w:sz w:val="24"/>
                <w:szCs w:val="24"/>
              </w:rPr>
              <w:t>Hans-Böckler-Stiftung</w:t>
            </w:r>
            <w:r w:rsidRPr="00CA041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B501BD1" w14:textId="77777777" w:rsidR="004F6B2E" w:rsidRPr="00CA0416" w:rsidRDefault="004F6B2E" w:rsidP="00803DEB">
            <w:pPr>
              <w:pStyle w:val="KeinLeerraum"/>
              <w:jc w:val="both"/>
              <w:rPr>
                <w:rFonts w:ascii="Arial" w:hAnsi="Arial" w:cs="Arial"/>
                <w:color w:val="000000"/>
              </w:rPr>
            </w:pPr>
            <w:r w:rsidRPr="00CA0416">
              <w:rPr>
                <w:rFonts w:ascii="Arial" w:hAnsi="Arial" w:cs="Arial"/>
                <w:color w:val="000000"/>
              </w:rPr>
              <w:t xml:space="preserve">Wirtschafts- und Sozialwissenschaftliches Institut </w:t>
            </w:r>
          </w:p>
          <w:p w14:paraId="2B47F9A4" w14:textId="77777777" w:rsidR="004F6B2E" w:rsidRPr="00CA0416" w:rsidRDefault="004F6B2E" w:rsidP="00803DE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0340E4D2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B96F067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F6B2E" w:rsidRPr="00CA0416" w14:paraId="73DD3326" w14:textId="77777777" w:rsidTr="004F6B2E">
        <w:trPr>
          <w:trHeight w:val="1817"/>
        </w:trPr>
        <w:tc>
          <w:tcPr>
            <w:tcW w:w="4606" w:type="dxa"/>
          </w:tcPr>
          <w:p w14:paraId="23105D2F" w14:textId="77777777" w:rsidR="004F6B2E" w:rsidRPr="00CA0416" w:rsidRDefault="004F6B2E" w:rsidP="00803DEB">
            <w:pPr>
              <w:pStyle w:val="KeinLeerraum"/>
              <w:rPr>
                <w:rFonts w:ascii="Arial" w:hAnsi="Arial" w:cs="Arial"/>
                <w:color w:val="000000"/>
              </w:rPr>
            </w:pPr>
            <w:r w:rsidRPr="00CA0416">
              <w:rPr>
                <w:rFonts w:ascii="Arial" w:hAnsi="Arial" w:cs="Arial"/>
                <w:color w:val="000000"/>
              </w:rPr>
              <w:t xml:space="preserve">Herr Professor Dr. Henning Zoz </w:t>
            </w:r>
          </w:p>
          <w:p w14:paraId="45D39928" w14:textId="77777777" w:rsidR="004F6B2E" w:rsidRPr="00CA0416" w:rsidRDefault="004F6B2E" w:rsidP="00803DEB">
            <w:pPr>
              <w:pStyle w:val="KeinLeerraum"/>
              <w:rPr>
                <w:rFonts w:ascii="Arial" w:hAnsi="Arial" w:cs="Arial"/>
                <w:color w:val="000000"/>
              </w:rPr>
            </w:pPr>
            <w:r w:rsidRPr="00CA0416">
              <w:rPr>
                <w:rFonts w:ascii="Arial" w:hAnsi="Arial" w:cs="Arial"/>
                <w:color w:val="000000"/>
              </w:rPr>
              <w:t xml:space="preserve">Zoz Group </w:t>
            </w:r>
          </w:p>
          <w:p w14:paraId="61A77F80" w14:textId="77777777" w:rsidR="004F6B2E" w:rsidRPr="00CA0416" w:rsidRDefault="004F6B2E" w:rsidP="00803DEB">
            <w:pPr>
              <w:pStyle w:val="KeinLeerraum"/>
              <w:rPr>
                <w:rFonts w:ascii="Arial" w:hAnsi="Arial" w:cs="Arial"/>
                <w:color w:val="000000"/>
              </w:rPr>
            </w:pPr>
            <w:r w:rsidRPr="00CA0416">
              <w:rPr>
                <w:rFonts w:ascii="Arial" w:hAnsi="Arial" w:cs="Arial"/>
                <w:color w:val="000000"/>
              </w:rPr>
              <w:t>Maltoz-Straße</w:t>
            </w:r>
          </w:p>
          <w:p w14:paraId="71D347E2" w14:textId="77777777" w:rsidR="004F6B2E" w:rsidRPr="00CA0416" w:rsidRDefault="004F6B2E" w:rsidP="00803DEB">
            <w:pPr>
              <w:rPr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Wenden-Hünsborn</w:t>
            </w:r>
          </w:p>
          <w:p w14:paraId="5179A901" w14:textId="77777777" w:rsidR="004F6B2E" w:rsidRPr="00CA0416" w:rsidRDefault="004F6B2E" w:rsidP="00803D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355679A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Herr Achim Vanselow</w:t>
            </w:r>
          </w:p>
          <w:p w14:paraId="3E74496D" w14:textId="77777777" w:rsidR="004F6B2E" w:rsidRPr="00CA0416" w:rsidRDefault="004F6B2E" w:rsidP="00803DE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 xml:space="preserve">Deutscher Gewerkschaftsbund </w:t>
            </w:r>
          </w:p>
          <w:p w14:paraId="0E31A335" w14:textId="77777777" w:rsidR="004F6B2E" w:rsidRPr="00CA0416" w:rsidRDefault="004F6B2E" w:rsidP="00803DE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 xml:space="preserve">Bezirk NRW </w:t>
            </w:r>
          </w:p>
          <w:p w14:paraId="214EDC1B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 xml:space="preserve">Abt. Wirtschafts-, Struktur- und </w:t>
            </w:r>
            <w:r w:rsidRPr="00CA0416">
              <w:rPr>
                <w:rFonts w:cs="Arial"/>
                <w:color w:val="000000"/>
                <w:sz w:val="24"/>
                <w:szCs w:val="24"/>
              </w:rPr>
              <w:br/>
              <w:t>Technologiepolitik</w:t>
            </w:r>
          </w:p>
          <w:p w14:paraId="695EC5F5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 xml:space="preserve">Düsseldorf </w:t>
            </w:r>
          </w:p>
        </w:tc>
      </w:tr>
      <w:tr w:rsidR="004F6B2E" w:rsidRPr="00CA0416" w14:paraId="2010F3BC" w14:textId="77777777" w:rsidTr="00803DEB">
        <w:tc>
          <w:tcPr>
            <w:tcW w:w="4606" w:type="dxa"/>
          </w:tcPr>
          <w:p w14:paraId="08002F45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 xml:space="preserve">Herr Johannes Pöttering </w:t>
            </w:r>
          </w:p>
          <w:p w14:paraId="0A22244A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unternehmer nrw</w:t>
            </w:r>
          </w:p>
          <w:p w14:paraId="5AD6E387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 xml:space="preserve">Landesvereinigung der </w:t>
            </w:r>
            <w:r w:rsidRPr="00CA0416">
              <w:rPr>
                <w:rFonts w:cs="Arial"/>
                <w:color w:val="000000"/>
                <w:sz w:val="24"/>
                <w:szCs w:val="24"/>
              </w:rPr>
              <w:br/>
              <w:t>Unternehmensverbände</w:t>
            </w:r>
            <w:r w:rsidRPr="00CA0416">
              <w:rPr>
                <w:rFonts w:cs="Arial"/>
                <w:color w:val="000000"/>
                <w:sz w:val="24"/>
                <w:szCs w:val="24"/>
              </w:rPr>
              <w:br/>
              <w:t>Nordrhein-Westfalen e.V. </w:t>
            </w:r>
          </w:p>
          <w:p w14:paraId="00E3982D" w14:textId="77777777" w:rsidR="004F6B2E" w:rsidRPr="00CA0416" w:rsidRDefault="004F6B2E" w:rsidP="00803DEB">
            <w:pPr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36519991" w14:textId="77777777" w:rsidR="004F6B2E" w:rsidRPr="00CA0416" w:rsidRDefault="004F6B2E" w:rsidP="00803D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37D1163" w14:textId="77777777" w:rsidR="004F6B2E" w:rsidRPr="00CA0416" w:rsidRDefault="004F6B2E" w:rsidP="00803DEB">
            <w:pPr>
              <w:rPr>
                <w:color w:val="000000"/>
              </w:rPr>
            </w:pPr>
          </w:p>
        </w:tc>
      </w:tr>
    </w:tbl>
    <w:p w14:paraId="45633502" w14:textId="77777777" w:rsidR="004F6B2E" w:rsidRPr="00CA0416" w:rsidRDefault="004F6B2E" w:rsidP="004F6B2E">
      <w:pPr>
        <w:rPr>
          <w:color w:val="000000"/>
        </w:rPr>
      </w:pPr>
    </w:p>
    <w:p w14:paraId="09F57309" w14:textId="77777777" w:rsidR="004F6B2E" w:rsidRPr="00CA0416" w:rsidRDefault="004F6B2E">
      <w:pPr>
        <w:rPr>
          <w:color w:val="000000"/>
          <w:szCs w:val="22"/>
        </w:rPr>
      </w:pPr>
      <w:r w:rsidRPr="00CA0416">
        <w:rPr>
          <w:color w:val="000000"/>
          <w:szCs w:val="22"/>
        </w:rPr>
        <w:br w:type="page"/>
      </w:r>
    </w:p>
    <w:p w14:paraId="284AC390" w14:textId="77777777" w:rsidR="004F6B2E" w:rsidRPr="00CA0416" w:rsidRDefault="004F6B2E" w:rsidP="004F6B2E">
      <w:pPr>
        <w:jc w:val="center"/>
        <w:rPr>
          <w:rFonts w:cs="Arial"/>
          <w:b/>
          <w:color w:val="000000"/>
        </w:rPr>
      </w:pPr>
      <w:r w:rsidRPr="00CA0416">
        <w:rPr>
          <w:rFonts w:cs="Arial"/>
          <w:b/>
          <w:color w:val="000000"/>
        </w:rPr>
        <w:lastRenderedPageBreak/>
        <w:t>Anhörung von Sachverständigen</w:t>
      </w:r>
    </w:p>
    <w:p w14:paraId="573D33FE" w14:textId="77777777" w:rsidR="004F6B2E" w:rsidRPr="00CA0416" w:rsidRDefault="004F6B2E" w:rsidP="004F6B2E">
      <w:pPr>
        <w:jc w:val="center"/>
        <w:rPr>
          <w:rFonts w:cs="Arial"/>
          <w:color w:val="000000"/>
        </w:rPr>
      </w:pPr>
      <w:r w:rsidRPr="00CA0416">
        <w:rPr>
          <w:rFonts w:cs="Arial"/>
          <w:color w:val="000000"/>
        </w:rPr>
        <w:t>Enquetekommission I</w:t>
      </w:r>
    </w:p>
    <w:p w14:paraId="62007874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</w:rPr>
      </w:pPr>
      <w:r w:rsidRPr="00CA0416">
        <w:rPr>
          <w:rFonts w:cs="Arial"/>
          <w:color w:val="000000"/>
        </w:rPr>
        <w:t>"</w:t>
      </w:r>
      <w:r w:rsidRPr="00CA0416">
        <w:rPr>
          <w:rFonts w:cs="Arial"/>
          <w:b/>
          <w:bCs/>
          <w:color w:val="000000"/>
        </w:rPr>
        <w:t>Sozialpartnerschaft im digitalen Zeitalter</w:t>
      </w:r>
      <w:r w:rsidRPr="00CA0416">
        <w:rPr>
          <w:rFonts w:cs="Arial"/>
          <w:b/>
          <w:color w:val="000000"/>
        </w:rPr>
        <w:t>"</w:t>
      </w:r>
    </w:p>
    <w:p w14:paraId="4719EA88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48474EEE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CA0416">
        <w:rPr>
          <w:rFonts w:cs="Arial"/>
          <w:color w:val="000000"/>
        </w:rPr>
        <w:t>Am Freitag, dem 11.01.2019</w:t>
      </w:r>
    </w:p>
    <w:p w14:paraId="72ABCD09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CA0416">
        <w:rPr>
          <w:rFonts w:cs="Arial"/>
          <w:color w:val="000000"/>
        </w:rPr>
        <w:t>10.00 bis 16.00 Uhr, Raum E 1 D 05</w:t>
      </w:r>
    </w:p>
    <w:p w14:paraId="43E5C489" w14:textId="77777777" w:rsidR="004F6B2E" w:rsidRPr="00CA0416" w:rsidRDefault="004F6B2E" w:rsidP="004F6B2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60B195C2" w14:textId="77777777" w:rsidR="004F6B2E" w:rsidRPr="00CA0416" w:rsidRDefault="004F6B2E" w:rsidP="004F6B2E">
      <w:pPr>
        <w:jc w:val="center"/>
        <w:rPr>
          <w:rFonts w:cs="Arial"/>
          <w:color w:val="000000"/>
        </w:rPr>
      </w:pPr>
    </w:p>
    <w:p w14:paraId="17CB1316" w14:textId="77777777" w:rsidR="004F6B2E" w:rsidRPr="00CA0416" w:rsidRDefault="004F6B2E" w:rsidP="004F6B2E">
      <w:pPr>
        <w:pBdr>
          <w:bottom w:val="single" w:sz="12" w:space="1" w:color="auto"/>
        </w:pBdr>
        <w:jc w:val="center"/>
        <w:rPr>
          <w:color w:val="000000"/>
        </w:rPr>
      </w:pPr>
      <w:r w:rsidRPr="00CA0416">
        <w:rPr>
          <w:b/>
          <w:color w:val="000000"/>
        </w:rPr>
        <w:t>Fragenkatalog</w:t>
      </w:r>
      <w:r w:rsidRPr="00CA0416">
        <w:rPr>
          <w:color w:val="000000"/>
        </w:rPr>
        <w:t xml:space="preserve"> </w:t>
      </w:r>
    </w:p>
    <w:p w14:paraId="64A80423" w14:textId="77777777" w:rsidR="004F6B2E" w:rsidRPr="00CA0416" w:rsidRDefault="004F6B2E" w:rsidP="004F6B2E">
      <w:pPr>
        <w:pBdr>
          <w:bottom w:val="single" w:sz="12" w:space="1" w:color="auto"/>
        </w:pBdr>
        <w:jc w:val="both"/>
        <w:rPr>
          <w:color w:val="000000"/>
        </w:rPr>
      </w:pPr>
    </w:p>
    <w:p w14:paraId="1CB3A80E" w14:textId="77777777" w:rsidR="004F6B2E" w:rsidRPr="00CA0416" w:rsidRDefault="004F6B2E" w:rsidP="004F6B2E">
      <w:pPr>
        <w:rPr>
          <w:color w:val="000000"/>
        </w:rPr>
      </w:pPr>
    </w:p>
    <w:p w14:paraId="3342E5CC" w14:textId="77777777" w:rsidR="004F6B2E" w:rsidRPr="00CA0416" w:rsidRDefault="004F6B2E" w:rsidP="004F6B2E">
      <w:pPr>
        <w:rPr>
          <w:color w:val="000000"/>
        </w:rPr>
      </w:pPr>
    </w:p>
    <w:p w14:paraId="28768C3E" w14:textId="77777777" w:rsidR="004F6B2E" w:rsidRPr="00CA0416" w:rsidRDefault="004F6B2E" w:rsidP="004F6B2E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"/>
        <w:gridCol w:w="8075"/>
      </w:tblGrid>
      <w:tr w:rsidR="004F6B2E" w:rsidRPr="00CA0416" w14:paraId="3D864DB4" w14:textId="77777777" w:rsidTr="00803DEB">
        <w:tc>
          <w:tcPr>
            <w:tcW w:w="1008" w:type="dxa"/>
          </w:tcPr>
          <w:p w14:paraId="66EEE4C9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  <w:r w:rsidRPr="00CA0416">
              <w:rPr>
                <w:color w:val="000000"/>
              </w:rPr>
              <w:t>1.</w:t>
            </w:r>
          </w:p>
          <w:p w14:paraId="75CBF10C" w14:textId="77777777" w:rsidR="004F6B2E" w:rsidRPr="00CA0416" w:rsidRDefault="004F6B2E" w:rsidP="00803DEB">
            <w:pPr>
              <w:jc w:val="both"/>
              <w:rPr>
                <w:rFonts w:ascii="Helvetica" w:hAnsi="Helvetica"/>
                <w:vanish/>
                <w:color w:val="000000"/>
                <w:sz w:val="12"/>
                <w:szCs w:val="12"/>
              </w:rPr>
            </w:pPr>
          </w:p>
        </w:tc>
        <w:tc>
          <w:tcPr>
            <w:tcW w:w="8204" w:type="dxa"/>
          </w:tcPr>
          <w:p w14:paraId="2BEB4722" w14:textId="77777777" w:rsidR="004F6B2E" w:rsidRPr="00CA0416" w:rsidRDefault="004F6B2E" w:rsidP="00803DEB">
            <w:pPr>
              <w:pStyle w:val="Listenabsatz"/>
              <w:ind w:left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Welche spezifischen Auswirkungen haben sich durch die digitale Transformation der Arbeitswelt bereits für die Sozialpartnerschaft ergeben? Welche Auswirkungen und Herausforderungen sind zukünftig zu erwarten?</w:t>
            </w:r>
          </w:p>
          <w:p w14:paraId="7C149ADF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</w:tr>
      <w:tr w:rsidR="004F6B2E" w:rsidRPr="00CA0416" w14:paraId="46E68B4A" w14:textId="77777777" w:rsidTr="00803DEB">
        <w:tc>
          <w:tcPr>
            <w:tcW w:w="1008" w:type="dxa"/>
          </w:tcPr>
          <w:p w14:paraId="645FD36C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  <w:r w:rsidRPr="00CA0416">
              <w:rPr>
                <w:color w:val="000000"/>
              </w:rPr>
              <w:t>2.</w:t>
            </w:r>
          </w:p>
          <w:p w14:paraId="4B3EB8B1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  <w:tc>
          <w:tcPr>
            <w:tcW w:w="8204" w:type="dxa"/>
          </w:tcPr>
          <w:p w14:paraId="40402BB4" w14:textId="77777777" w:rsidR="004F6B2E" w:rsidRPr="00CA0416" w:rsidRDefault="004F6B2E" w:rsidP="00803DEB">
            <w:pPr>
              <w:pStyle w:val="Listenabsatz"/>
              <w:ind w:left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Durch welche spezifischen Maßnahmen können die Sozialpartner (u. a. Gewerkschaften, Betriebsräte, Arbeitgeberverbände, Unternehmen) dazu beitragen, vor dem Hintergrund der oben genannten Auswirkungen das kooperative Verhältnis aufrecht zu erhalten?</w:t>
            </w:r>
          </w:p>
          <w:p w14:paraId="78D96437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</w:tr>
      <w:tr w:rsidR="004F6B2E" w:rsidRPr="00CA0416" w14:paraId="20FE9A7F" w14:textId="77777777" w:rsidTr="00803DEB">
        <w:tc>
          <w:tcPr>
            <w:tcW w:w="1008" w:type="dxa"/>
          </w:tcPr>
          <w:p w14:paraId="157A72B9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  <w:r w:rsidRPr="00CA0416">
              <w:rPr>
                <w:color w:val="000000"/>
              </w:rPr>
              <w:t>3.</w:t>
            </w:r>
          </w:p>
          <w:p w14:paraId="158FD8B5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  <w:tc>
          <w:tcPr>
            <w:tcW w:w="8204" w:type="dxa"/>
          </w:tcPr>
          <w:p w14:paraId="4A7965C1" w14:textId="77777777" w:rsidR="004F6B2E" w:rsidRPr="00CA0416" w:rsidRDefault="004F6B2E" w:rsidP="00803DEB">
            <w:pPr>
              <w:pStyle w:val="Listenabsatz"/>
              <w:ind w:left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Welche Potenziale bietet die Sozialpartnerschaft, den Transformationsprozess der Arbeitswelt im Sinne der Arbeitnehmer- und Arbeitgeberinteressen zu begleiten? Wie können Ängste genommen und Veränderungsbereitschaft gestärkt werden?</w:t>
            </w:r>
          </w:p>
          <w:p w14:paraId="2E417A53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</w:tr>
      <w:tr w:rsidR="004F6B2E" w:rsidRPr="00CA0416" w14:paraId="4047AD06" w14:textId="77777777" w:rsidTr="00803DEB">
        <w:tc>
          <w:tcPr>
            <w:tcW w:w="1008" w:type="dxa"/>
          </w:tcPr>
          <w:p w14:paraId="6279B388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  <w:r w:rsidRPr="00CA0416">
              <w:rPr>
                <w:color w:val="000000"/>
              </w:rPr>
              <w:t>4.</w:t>
            </w:r>
          </w:p>
          <w:p w14:paraId="71E9477D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  <w:tc>
          <w:tcPr>
            <w:tcW w:w="8204" w:type="dxa"/>
          </w:tcPr>
          <w:p w14:paraId="1D687382" w14:textId="77777777" w:rsidR="004F6B2E" w:rsidRPr="00CA0416" w:rsidRDefault="004F6B2E" w:rsidP="00803DEB">
            <w:pPr>
              <w:pStyle w:val="Listenabsatz"/>
              <w:ind w:left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Wie kann ein Ausgleich von Arbeitnehmer- und Arbeitgeberinteressen bei neuen Erwerbsformen (z. B. über digitale Plattformen vermittelte Tätigkeiten) sowie in neuen Geschäftsmodellen/Start-Ups gewährleistet werden? Gibt es in diesen Erwerbsformen neue Ansätze im Bereich der Sozialpartnerschaft, Mitbestimmung und Teilhabe? Welche Vor- und Nachteile sind mit diesen Ansätzen verbunden? Welche Schlüsse können daraus für bestehende sozialpartnerschaftliche Strukturen gezogen werden?</w:t>
            </w:r>
          </w:p>
          <w:p w14:paraId="4B2407AF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</w:tr>
      <w:tr w:rsidR="004F6B2E" w:rsidRPr="00CA0416" w14:paraId="17AE689C" w14:textId="77777777" w:rsidTr="00803DEB">
        <w:tc>
          <w:tcPr>
            <w:tcW w:w="1008" w:type="dxa"/>
          </w:tcPr>
          <w:p w14:paraId="18C5A0F7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  <w:r w:rsidRPr="00CA0416">
              <w:rPr>
                <w:color w:val="000000"/>
              </w:rPr>
              <w:t>5.</w:t>
            </w:r>
          </w:p>
          <w:p w14:paraId="70BCD8C7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  <w:tc>
          <w:tcPr>
            <w:tcW w:w="8204" w:type="dxa"/>
          </w:tcPr>
          <w:p w14:paraId="17D53B36" w14:textId="77777777" w:rsidR="004F6B2E" w:rsidRPr="00CA0416" w:rsidRDefault="004F6B2E" w:rsidP="00803DEB">
            <w:pPr>
              <w:pStyle w:val="Listenabsatz"/>
              <w:ind w:left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A0416">
              <w:rPr>
                <w:rFonts w:cs="Arial"/>
                <w:color w:val="000000"/>
                <w:sz w:val="24"/>
                <w:szCs w:val="24"/>
              </w:rPr>
              <w:t>Welche politischen Maßnahmen gibt es für eine Stärkung der Sozialpartnerschaft unter Berücksichtigung der Chancen neuer Erwerbsformen sowie der Aufrechterhaltung des Wettbewerbs?</w:t>
            </w:r>
          </w:p>
          <w:p w14:paraId="6A4D5644" w14:textId="77777777" w:rsidR="004F6B2E" w:rsidRPr="00CA0416" w:rsidRDefault="004F6B2E" w:rsidP="00803DEB">
            <w:pPr>
              <w:pStyle w:val="KeinLeerraum"/>
              <w:rPr>
                <w:color w:val="000000"/>
              </w:rPr>
            </w:pPr>
          </w:p>
          <w:p w14:paraId="33F34BC4" w14:textId="77777777" w:rsidR="004F6B2E" w:rsidRPr="00CA0416" w:rsidRDefault="004F6B2E" w:rsidP="00803DEB">
            <w:pPr>
              <w:jc w:val="both"/>
              <w:rPr>
                <w:color w:val="000000"/>
              </w:rPr>
            </w:pPr>
          </w:p>
        </w:tc>
      </w:tr>
      <w:bookmarkEnd w:id="0"/>
    </w:tbl>
    <w:p w14:paraId="18EFEA50" w14:textId="77777777" w:rsidR="00D35AC5" w:rsidRPr="00CA0416" w:rsidRDefault="00D35AC5" w:rsidP="00093C90">
      <w:pPr>
        <w:rPr>
          <w:color w:val="000000"/>
          <w:szCs w:val="22"/>
        </w:rPr>
      </w:pPr>
    </w:p>
    <w:sectPr w:rsidR="00D35AC5" w:rsidRPr="00CA0416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705BF" w14:textId="77777777" w:rsidR="00CF08F2" w:rsidRDefault="00CF08F2" w:rsidP="00E86012">
      <w:r>
        <w:separator/>
      </w:r>
    </w:p>
  </w:endnote>
  <w:endnote w:type="continuationSeparator" w:id="0">
    <w:p w14:paraId="4589406B" w14:textId="77777777" w:rsidR="00CF08F2" w:rsidRDefault="00CF08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52533" w14:textId="77777777" w:rsidR="00CF08F2" w:rsidRDefault="00CF08F2" w:rsidP="00E86012">
      <w:r>
        <w:separator/>
      </w:r>
    </w:p>
  </w:footnote>
  <w:footnote w:type="continuationSeparator" w:id="0">
    <w:p w14:paraId="3F9D1B27" w14:textId="77777777" w:rsidR="00CF08F2" w:rsidRDefault="00CF08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6B12F357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16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7BC9A71" w14:textId="77777777" w:rsidTr="00880DE2">
      <w:tc>
        <w:tcPr>
          <w:tcW w:w="4605" w:type="dxa"/>
        </w:tcPr>
        <w:p w14:paraId="291756CC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F69A6B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32E0683" w14:textId="77777777" w:rsidR="005230E1" w:rsidRPr="00950034" w:rsidRDefault="005230E1" w:rsidP="003E174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E174D">
            <w:rPr>
              <w:b/>
              <w:sz w:val="44"/>
              <w:szCs w:val="44"/>
            </w:rPr>
            <w:t>585</w:t>
          </w:r>
        </w:p>
      </w:tc>
    </w:tr>
    <w:tr w:rsidR="005230E1" w:rsidRPr="00123A1B" w14:paraId="7B45D231" w14:textId="77777777" w:rsidTr="00880DE2">
      <w:tc>
        <w:tcPr>
          <w:tcW w:w="4605" w:type="dxa"/>
        </w:tcPr>
        <w:p w14:paraId="497DCC7F" w14:textId="77777777" w:rsidR="005230E1" w:rsidRDefault="005230E1" w:rsidP="00880DE2"/>
      </w:tc>
      <w:tc>
        <w:tcPr>
          <w:tcW w:w="4605" w:type="dxa"/>
        </w:tcPr>
        <w:p w14:paraId="7A1B101B" w14:textId="77777777" w:rsidR="005230E1" w:rsidRPr="00A53FF8" w:rsidRDefault="00B93E9B" w:rsidP="002F2DCD">
          <w:pPr>
            <w:pStyle w:val="Datumsfeld"/>
          </w:pPr>
          <w:r>
            <w:t>14</w:t>
          </w:r>
          <w:r w:rsidR="00B83BC8">
            <w:t>.1</w:t>
          </w:r>
          <w:r w:rsidR="002F2DCD">
            <w:t>2</w:t>
          </w:r>
          <w:r w:rsidR="00975781">
            <w:t>.2018</w:t>
          </w:r>
        </w:p>
      </w:tc>
    </w:tr>
  </w:tbl>
  <w:p w14:paraId="409DA1B4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207E"/>
    <w:rsid w:val="00013EBA"/>
    <w:rsid w:val="000419DB"/>
    <w:rsid w:val="00046B17"/>
    <w:rsid w:val="00052347"/>
    <w:rsid w:val="00054534"/>
    <w:rsid w:val="000601B9"/>
    <w:rsid w:val="00067147"/>
    <w:rsid w:val="00070BE1"/>
    <w:rsid w:val="00071EC9"/>
    <w:rsid w:val="00076421"/>
    <w:rsid w:val="00085AE1"/>
    <w:rsid w:val="000901D7"/>
    <w:rsid w:val="00093B62"/>
    <w:rsid w:val="00093C90"/>
    <w:rsid w:val="000A46CE"/>
    <w:rsid w:val="000C0232"/>
    <w:rsid w:val="000C2436"/>
    <w:rsid w:val="000C28A8"/>
    <w:rsid w:val="000C34A3"/>
    <w:rsid w:val="000D61DF"/>
    <w:rsid w:val="000E1DCF"/>
    <w:rsid w:val="00101966"/>
    <w:rsid w:val="001060D1"/>
    <w:rsid w:val="0010703B"/>
    <w:rsid w:val="0012078D"/>
    <w:rsid w:val="001221E8"/>
    <w:rsid w:val="0013445C"/>
    <w:rsid w:val="0013757E"/>
    <w:rsid w:val="00143802"/>
    <w:rsid w:val="00144A77"/>
    <w:rsid w:val="00151D8E"/>
    <w:rsid w:val="001552C3"/>
    <w:rsid w:val="001648BB"/>
    <w:rsid w:val="00176FD3"/>
    <w:rsid w:val="001778E1"/>
    <w:rsid w:val="00187053"/>
    <w:rsid w:val="001935FB"/>
    <w:rsid w:val="00195E09"/>
    <w:rsid w:val="0019638E"/>
    <w:rsid w:val="00197BF4"/>
    <w:rsid w:val="001B3DAC"/>
    <w:rsid w:val="001B4048"/>
    <w:rsid w:val="001C1C70"/>
    <w:rsid w:val="001F611E"/>
    <w:rsid w:val="001F7E4E"/>
    <w:rsid w:val="00200BF3"/>
    <w:rsid w:val="00203E80"/>
    <w:rsid w:val="002040EC"/>
    <w:rsid w:val="002063D1"/>
    <w:rsid w:val="00216599"/>
    <w:rsid w:val="002461B5"/>
    <w:rsid w:val="00246946"/>
    <w:rsid w:val="0026246E"/>
    <w:rsid w:val="0026452A"/>
    <w:rsid w:val="00266255"/>
    <w:rsid w:val="002818A9"/>
    <w:rsid w:val="00282111"/>
    <w:rsid w:val="00287617"/>
    <w:rsid w:val="002A2359"/>
    <w:rsid w:val="002C2C95"/>
    <w:rsid w:val="002D10C1"/>
    <w:rsid w:val="002D1578"/>
    <w:rsid w:val="002D41F4"/>
    <w:rsid w:val="002F2DCD"/>
    <w:rsid w:val="0030518D"/>
    <w:rsid w:val="00307182"/>
    <w:rsid w:val="0031144F"/>
    <w:rsid w:val="00314630"/>
    <w:rsid w:val="00314FF6"/>
    <w:rsid w:val="00315653"/>
    <w:rsid w:val="00316955"/>
    <w:rsid w:val="00324A24"/>
    <w:rsid w:val="00327C79"/>
    <w:rsid w:val="00327DEE"/>
    <w:rsid w:val="00333821"/>
    <w:rsid w:val="003352E4"/>
    <w:rsid w:val="00343254"/>
    <w:rsid w:val="003526CB"/>
    <w:rsid w:val="00357A0E"/>
    <w:rsid w:val="00357C9F"/>
    <w:rsid w:val="00365313"/>
    <w:rsid w:val="00366BD8"/>
    <w:rsid w:val="0037081B"/>
    <w:rsid w:val="00391AA2"/>
    <w:rsid w:val="00392B04"/>
    <w:rsid w:val="00397438"/>
    <w:rsid w:val="003A3BAA"/>
    <w:rsid w:val="003B027F"/>
    <w:rsid w:val="003C242F"/>
    <w:rsid w:val="003E0980"/>
    <w:rsid w:val="003E174D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9F0"/>
    <w:rsid w:val="0043641B"/>
    <w:rsid w:val="00456C74"/>
    <w:rsid w:val="00464441"/>
    <w:rsid w:val="00484582"/>
    <w:rsid w:val="00494764"/>
    <w:rsid w:val="004B5C71"/>
    <w:rsid w:val="004C2AC2"/>
    <w:rsid w:val="004E5A0A"/>
    <w:rsid w:val="004F02A0"/>
    <w:rsid w:val="004F2D3E"/>
    <w:rsid w:val="004F53CF"/>
    <w:rsid w:val="004F6B2E"/>
    <w:rsid w:val="00510243"/>
    <w:rsid w:val="00515631"/>
    <w:rsid w:val="005230E1"/>
    <w:rsid w:val="00524F87"/>
    <w:rsid w:val="00525AD5"/>
    <w:rsid w:val="00525CDA"/>
    <w:rsid w:val="005315CC"/>
    <w:rsid w:val="00534589"/>
    <w:rsid w:val="00541A72"/>
    <w:rsid w:val="00542335"/>
    <w:rsid w:val="00553E89"/>
    <w:rsid w:val="00565E55"/>
    <w:rsid w:val="00583F73"/>
    <w:rsid w:val="00596D2A"/>
    <w:rsid w:val="005A047B"/>
    <w:rsid w:val="005A2470"/>
    <w:rsid w:val="005B186B"/>
    <w:rsid w:val="005B5EAB"/>
    <w:rsid w:val="005B7251"/>
    <w:rsid w:val="005C6011"/>
    <w:rsid w:val="005D2801"/>
    <w:rsid w:val="005D2D40"/>
    <w:rsid w:val="005D6F06"/>
    <w:rsid w:val="005E3016"/>
    <w:rsid w:val="005F0299"/>
    <w:rsid w:val="005F7E7C"/>
    <w:rsid w:val="00614E2C"/>
    <w:rsid w:val="00617A8B"/>
    <w:rsid w:val="00617C00"/>
    <w:rsid w:val="00625FE2"/>
    <w:rsid w:val="00630229"/>
    <w:rsid w:val="006442B2"/>
    <w:rsid w:val="006551FA"/>
    <w:rsid w:val="00673534"/>
    <w:rsid w:val="00680693"/>
    <w:rsid w:val="00680872"/>
    <w:rsid w:val="0068186A"/>
    <w:rsid w:val="006868DE"/>
    <w:rsid w:val="00693B92"/>
    <w:rsid w:val="00696BC5"/>
    <w:rsid w:val="00697868"/>
    <w:rsid w:val="006A6846"/>
    <w:rsid w:val="006C4846"/>
    <w:rsid w:val="006D1C0B"/>
    <w:rsid w:val="006D647E"/>
    <w:rsid w:val="006F27F0"/>
    <w:rsid w:val="00716339"/>
    <w:rsid w:val="00720B23"/>
    <w:rsid w:val="00723F01"/>
    <w:rsid w:val="007353FD"/>
    <w:rsid w:val="007421A5"/>
    <w:rsid w:val="0076272E"/>
    <w:rsid w:val="007640B0"/>
    <w:rsid w:val="007707C4"/>
    <w:rsid w:val="00773EAF"/>
    <w:rsid w:val="007768E8"/>
    <w:rsid w:val="00781118"/>
    <w:rsid w:val="00783295"/>
    <w:rsid w:val="007879C8"/>
    <w:rsid w:val="00795CBC"/>
    <w:rsid w:val="007A1AA0"/>
    <w:rsid w:val="007A1F27"/>
    <w:rsid w:val="007B0CC5"/>
    <w:rsid w:val="007B18F9"/>
    <w:rsid w:val="007C62F1"/>
    <w:rsid w:val="007C6718"/>
    <w:rsid w:val="007D7623"/>
    <w:rsid w:val="007D7633"/>
    <w:rsid w:val="007E22F2"/>
    <w:rsid w:val="007E5D13"/>
    <w:rsid w:val="008111E2"/>
    <w:rsid w:val="00820FA3"/>
    <w:rsid w:val="00822EA2"/>
    <w:rsid w:val="00830D83"/>
    <w:rsid w:val="00833EE5"/>
    <w:rsid w:val="0083486D"/>
    <w:rsid w:val="00840CE9"/>
    <w:rsid w:val="00851C71"/>
    <w:rsid w:val="0085723A"/>
    <w:rsid w:val="008635BB"/>
    <w:rsid w:val="00866A6E"/>
    <w:rsid w:val="0087321C"/>
    <w:rsid w:val="00880DE2"/>
    <w:rsid w:val="008A378E"/>
    <w:rsid w:val="008A43C3"/>
    <w:rsid w:val="008B1A68"/>
    <w:rsid w:val="008B7F88"/>
    <w:rsid w:val="008D1FB4"/>
    <w:rsid w:val="008D39E7"/>
    <w:rsid w:val="008D72C8"/>
    <w:rsid w:val="008D7DD0"/>
    <w:rsid w:val="008E19B3"/>
    <w:rsid w:val="008E3B6A"/>
    <w:rsid w:val="008E4F70"/>
    <w:rsid w:val="008E6617"/>
    <w:rsid w:val="00902194"/>
    <w:rsid w:val="0090253E"/>
    <w:rsid w:val="009137E8"/>
    <w:rsid w:val="009233CE"/>
    <w:rsid w:val="00932C26"/>
    <w:rsid w:val="00943070"/>
    <w:rsid w:val="0095358A"/>
    <w:rsid w:val="009673F5"/>
    <w:rsid w:val="009679F5"/>
    <w:rsid w:val="00972342"/>
    <w:rsid w:val="00975781"/>
    <w:rsid w:val="00984065"/>
    <w:rsid w:val="00986E60"/>
    <w:rsid w:val="009A2E74"/>
    <w:rsid w:val="009B236A"/>
    <w:rsid w:val="009B3CB1"/>
    <w:rsid w:val="009C519C"/>
    <w:rsid w:val="009C718B"/>
    <w:rsid w:val="009D762C"/>
    <w:rsid w:val="009E7D34"/>
    <w:rsid w:val="009F0C12"/>
    <w:rsid w:val="009F28BC"/>
    <w:rsid w:val="009F51B1"/>
    <w:rsid w:val="00A01440"/>
    <w:rsid w:val="00A01EB0"/>
    <w:rsid w:val="00A0373D"/>
    <w:rsid w:val="00A05E2E"/>
    <w:rsid w:val="00A3462B"/>
    <w:rsid w:val="00A4297C"/>
    <w:rsid w:val="00A45E64"/>
    <w:rsid w:val="00A463DD"/>
    <w:rsid w:val="00A52B6C"/>
    <w:rsid w:val="00A53FF8"/>
    <w:rsid w:val="00A6004F"/>
    <w:rsid w:val="00A60DB4"/>
    <w:rsid w:val="00A637F4"/>
    <w:rsid w:val="00A66488"/>
    <w:rsid w:val="00A67A74"/>
    <w:rsid w:val="00A75C5D"/>
    <w:rsid w:val="00A767FE"/>
    <w:rsid w:val="00A86F63"/>
    <w:rsid w:val="00A945AC"/>
    <w:rsid w:val="00A95C32"/>
    <w:rsid w:val="00A95F56"/>
    <w:rsid w:val="00AA426F"/>
    <w:rsid w:val="00AC150C"/>
    <w:rsid w:val="00AC2E66"/>
    <w:rsid w:val="00AD1A85"/>
    <w:rsid w:val="00AE20EE"/>
    <w:rsid w:val="00AE2B19"/>
    <w:rsid w:val="00B10349"/>
    <w:rsid w:val="00B13240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1BB7"/>
    <w:rsid w:val="00B4635D"/>
    <w:rsid w:val="00B65EF7"/>
    <w:rsid w:val="00B66305"/>
    <w:rsid w:val="00B83BC8"/>
    <w:rsid w:val="00B83F23"/>
    <w:rsid w:val="00B84ABC"/>
    <w:rsid w:val="00B93E9B"/>
    <w:rsid w:val="00BA0E7B"/>
    <w:rsid w:val="00BA26C0"/>
    <w:rsid w:val="00BA35F7"/>
    <w:rsid w:val="00BA6348"/>
    <w:rsid w:val="00BA66D8"/>
    <w:rsid w:val="00BB0839"/>
    <w:rsid w:val="00BC317C"/>
    <w:rsid w:val="00BC5BDB"/>
    <w:rsid w:val="00BD10CF"/>
    <w:rsid w:val="00BD6542"/>
    <w:rsid w:val="00BE6D81"/>
    <w:rsid w:val="00BE7747"/>
    <w:rsid w:val="00BF2B80"/>
    <w:rsid w:val="00BF7E1A"/>
    <w:rsid w:val="00C07B90"/>
    <w:rsid w:val="00C10F33"/>
    <w:rsid w:val="00C12473"/>
    <w:rsid w:val="00C151ED"/>
    <w:rsid w:val="00C2623C"/>
    <w:rsid w:val="00C34F1A"/>
    <w:rsid w:val="00C41BC2"/>
    <w:rsid w:val="00C45CEF"/>
    <w:rsid w:val="00C45D54"/>
    <w:rsid w:val="00C534B9"/>
    <w:rsid w:val="00C648DB"/>
    <w:rsid w:val="00C65600"/>
    <w:rsid w:val="00C70831"/>
    <w:rsid w:val="00C7357F"/>
    <w:rsid w:val="00C8520A"/>
    <w:rsid w:val="00C86528"/>
    <w:rsid w:val="00CA0416"/>
    <w:rsid w:val="00CA7C90"/>
    <w:rsid w:val="00CE47DE"/>
    <w:rsid w:val="00CF08F2"/>
    <w:rsid w:val="00CF55A0"/>
    <w:rsid w:val="00D02488"/>
    <w:rsid w:val="00D043CE"/>
    <w:rsid w:val="00D04517"/>
    <w:rsid w:val="00D145AC"/>
    <w:rsid w:val="00D2067B"/>
    <w:rsid w:val="00D2180A"/>
    <w:rsid w:val="00D26BCD"/>
    <w:rsid w:val="00D35AC5"/>
    <w:rsid w:val="00D36BBC"/>
    <w:rsid w:val="00D523D0"/>
    <w:rsid w:val="00D53719"/>
    <w:rsid w:val="00D71BE2"/>
    <w:rsid w:val="00D74529"/>
    <w:rsid w:val="00D76C04"/>
    <w:rsid w:val="00D81D4B"/>
    <w:rsid w:val="00D81DC6"/>
    <w:rsid w:val="00DC0A2B"/>
    <w:rsid w:val="00DC3618"/>
    <w:rsid w:val="00DC4F69"/>
    <w:rsid w:val="00DD0C00"/>
    <w:rsid w:val="00DE2BD8"/>
    <w:rsid w:val="00DF27CA"/>
    <w:rsid w:val="00E040C5"/>
    <w:rsid w:val="00E126BB"/>
    <w:rsid w:val="00E135A8"/>
    <w:rsid w:val="00E1542D"/>
    <w:rsid w:val="00E15883"/>
    <w:rsid w:val="00E20BF7"/>
    <w:rsid w:val="00E264F3"/>
    <w:rsid w:val="00E3522D"/>
    <w:rsid w:val="00E37B9A"/>
    <w:rsid w:val="00E41118"/>
    <w:rsid w:val="00E5384B"/>
    <w:rsid w:val="00E65D10"/>
    <w:rsid w:val="00E71ABC"/>
    <w:rsid w:val="00E77623"/>
    <w:rsid w:val="00E86012"/>
    <w:rsid w:val="00EB09F2"/>
    <w:rsid w:val="00EC07E1"/>
    <w:rsid w:val="00ED5D57"/>
    <w:rsid w:val="00EE63EA"/>
    <w:rsid w:val="00EE77AF"/>
    <w:rsid w:val="00EF0EEE"/>
    <w:rsid w:val="00F01F00"/>
    <w:rsid w:val="00F113B7"/>
    <w:rsid w:val="00F164EF"/>
    <w:rsid w:val="00F21965"/>
    <w:rsid w:val="00F32288"/>
    <w:rsid w:val="00F35346"/>
    <w:rsid w:val="00F42D97"/>
    <w:rsid w:val="00F6344A"/>
    <w:rsid w:val="00F64D45"/>
    <w:rsid w:val="00F665AD"/>
    <w:rsid w:val="00F74B13"/>
    <w:rsid w:val="00F825AA"/>
    <w:rsid w:val="00F85EF3"/>
    <w:rsid w:val="00F9462A"/>
    <w:rsid w:val="00F97092"/>
    <w:rsid w:val="00FA66B3"/>
    <w:rsid w:val="00FB09B9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0EA2AAFC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354</Words>
  <Characters>2568</Characters>
  <Application>Microsoft Office Word</Application>
  <DocSecurity>0</DocSecurity>
  <PresentationFormat/>
  <Lines>160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2848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2018-12-17T13:04:00Z</cp:lastPrinted>
  <dcterms:created xsi:type="dcterms:W3CDTF">2018-12-20T12:29:00Z</dcterms:created>
  <dcterms:modified xsi:type="dcterms:W3CDTF">2018-12-20T12:29:00Z</dcterms:modified>
  <cp:category/>
  <cp:contentStatus/>
  <dc:language/>
  <cp:version/>
</cp:coreProperties>
</file>